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89F" w:rsidRDefault="00DA7BF2">
      <w:pPr>
        <w:pStyle w:val="Nagwek1"/>
        <w:spacing w:after="150"/>
      </w:pPr>
      <w:r>
        <w:t xml:space="preserve">PRZEDMIOTOWE ZASADY OCENIANIA Z  INFORMATYKI  </w:t>
      </w:r>
    </w:p>
    <w:p w:rsidR="00A2689F" w:rsidRDefault="00DA7BF2">
      <w:pPr>
        <w:spacing w:after="0" w:line="259" w:lineRule="auto"/>
        <w:ind w:left="0" w:firstLine="0"/>
        <w:jc w:val="left"/>
      </w:pPr>
      <w:r>
        <w:rPr>
          <w:b/>
          <w:sz w:val="29"/>
        </w:rPr>
        <w:t xml:space="preserve"> </w:t>
      </w:r>
    </w:p>
    <w:p w:rsidR="00A2689F" w:rsidRDefault="00DA7BF2">
      <w:pPr>
        <w:spacing w:after="60" w:line="259" w:lineRule="auto"/>
        <w:ind w:left="0" w:firstLine="0"/>
        <w:jc w:val="left"/>
      </w:pPr>
      <w:r>
        <w:rPr>
          <w:sz w:val="20"/>
        </w:rPr>
        <w:t xml:space="preserve"> </w:t>
      </w:r>
    </w:p>
    <w:p w:rsidR="00A2689F" w:rsidRDefault="00DA7BF2">
      <w:pPr>
        <w:tabs>
          <w:tab w:val="center" w:pos="1778"/>
          <w:tab w:val="center" w:pos="4536"/>
        </w:tabs>
        <w:spacing w:after="78" w:line="265" w:lineRule="auto"/>
        <w:ind w:left="0" w:firstLine="0"/>
        <w:jc w:val="left"/>
      </w:pPr>
      <w:r>
        <w:rPr>
          <w:rFonts w:ascii="Calibri" w:eastAsia="Calibri" w:hAnsi="Calibri" w:cs="Calibri"/>
          <w:sz w:val="22"/>
        </w:rPr>
        <w:tab/>
      </w:r>
      <w:r>
        <w:rPr>
          <w:b/>
        </w:rPr>
        <w:t>V.</w:t>
      </w:r>
      <w:r>
        <w:rPr>
          <w:rFonts w:ascii="Arial" w:eastAsia="Arial" w:hAnsi="Arial" w:cs="Arial"/>
          <w:b/>
        </w:rPr>
        <w:t xml:space="preserve"> </w:t>
      </w:r>
      <w:r>
        <w:rPr>
          <w:b/>
        </w:rPr>
        <w:t xml:space="preserve">Ocenianie systematyczne </w:t>
      </w:r>
      <w:r>
        <w:rPr>
          <w:b/>
        </w:rPr>
        <w:tab/>
        <w:t xml:space="preserve"> </w:t>
      </w:r>
    </w:p>
    <w:p w:rsidR="00A2689F" w:rsidRDefault="00DA7BF2">
      <w:pPr>
        <w:spacing w:after="152"/>
        <w:ind w:left="10" w:right="14"/>
      </w:pPr>
      <w:r>
        <w:t xml:space="preserve">Następujące elementy oceniane są w sposób systematyczny: </w:t>
      </w:r>
    </w:p>
    <w:p w:rsidR="00A2689F" w:rsidRDefault="00DA7BF2">
      <w:pPr>
        <w:numPr>
          <w:ilvl w:val="0"/>
          <w:numId w:val="6"/>
        </w:numPr>
        <w:spacing w:after="120"/>
        <w:ind w:right="14" w:hanging="360"/>
      </w:pPr>
      <w:r>
        <w:t xml:space="preserve">Praca na lekcji:  </w:t>
      </w:r>
    </w:p>
    <w:p w:rsidR="00D73567" w:rsidRDefault="00DA7BF2">
      <w:pPr>
        <w:numPr>
          <w:ilvl w:val="2"/>
          <w:numId w:val="9"/>
        </w:numPr>
        <w:spacing w:line="399" w:lineRule="auto"/>
        <w:ind w:right="4129"/>
      </w:pPr>
      <w:r>
        <w:t xml:space="preserve">wykonywanie poleceń, </w:t>
      </w:r>
    </w:p>
    <w:p w:rsidR="00D73567" w:rsidRDefault="00DA7BF2">
      <w:pPr>
        <w:numPr>
          <w:ilvl w:val="2"/>
          <w:numId w:val="9"/>
        </w:numPr>
        <w:spacing w:line="399" w:lineRule="auto"/>
        <w:ind w:right="4129"/>
      </w:pPr>
      <w:r>
        <w:rPr>
          <w:rFonts w:ascii="Arial" w:eastAsia="Arial" w:hAnsi="Arial" w:cs="Arial"/>
        </w:rPr>
        <w:t xml:space="preserve"> </w:t>
      </w:r>
      <w:r>
        <w:t xml:space="preserve">staranność wykonywania prac, </w:t>
      </w:r>
    </w:p>
    <w:p w:rsidR="00D73567" w:rsidRDefault="00DA7BF2">
      <w:pPr>
        <w:numPr>
          <w:ilvl w:val="2"/>
          <w:numId w:val="9"/>
        </w:numPr>
        <w:spacing w:line="399" w:lineRule="auto"/>
        <w:ind w:right="4129"/>
      </w:pPr>
      <w:r>
        <w:rPr>
          <w:rFonts w:ascii="Arial" w:eastAsia="Arial" w:hAnsi="Arial" w:cs="Arial"/>
        </w:rPr>
        <w:t xml:space="preserve"> </w:t>
      </w:r>
      <w:r>
        <w:t xml:space="preserve">samodzielność w pracy, </w:t>
      </w:r>
    </w:p>
    <w:p w:rsidR="00D73567" w:rsidRDefault="00DA7BF2">
      <w:pPr>
        <w:numPr>
          <w:ilvl w:val="2"/>
          <w:numId w:val="9"/>
        </w:numPr>
        <w:spacing w:line="399" w:lineRule="auto"/>
        <w:ind w:right="4129"/>
      </w:pPr>
      <w:r>
        <w:rPr>
          <w:rFonts w:ascii="Arial" w:eastAsia="Arial" w:hAnsi="Arial" w:cs="Arial"/>
        </w:rPr>
        <w:t xml:space="preserve"> </w:t>
      </w:r>
      <w:r>
        <w:t xml:space="preserve">efektywność wykorzystania czasu pracy, </w:t>
      </w:r>
    </w:p>
    <w:p w:rsidR="00A2689F" w:rsidRDefault="00DA7BF2">
      <w:pPr>
        <w:numPr>
          <w:ilvl w:val="2"/>
          <w:numId w:val="9"/>
        </w:numPr>
        <w:spacing w:line="399" w:lineRule="auto"/>
        <w:ind w:right="4129"/>
      </w:pPr>
      <w:r>
        <w:rPr>
          <w:rFonts w:ascii="Arial" w:eastAsia="Arial" w:hAnsi="Arial" w:cs="Arial"/>
        </w:rPr>
        <w:t xml:space="preserve"> </w:t>
      </w:r>
      <w:r>
        <w:t xml:space="preserve">aktywność na zajęciach, </w:t>
      </w:r>
    </w:p>
    <w:p w:rsidR="00D73567" w:rsidRDefault="00DA7BF2">
      <w:pPr>
        <w:numPr>
          <w:ilvl w:val="2"/>
          <w:numId w:val="9"/>
        </w:numPr>
        <w:spacing w:after="49" w:line="306" w:lineRule="auto"/>
        <w:ind w:right="4129"/>
      </w:pPr>
      <w:r>
        <w:t xml:space="preserve">stopień biegłości w posługiwaniu się sprzętem i oprogramowaniem (widoczny postęp). </w:t>
      </w:r>
    </w:p>
    <w:p w:rsidR="00A2689F" w:rsidRDefault="00DA7BF2" w:rsidP="00D73567">
      <w:pPr>
        <w:spacing w:after="49" w:line="306" w:lineRule="auto"/>
        <w:ind w:left="730" w:right="4129" w:firstLine="0"/>
      </w:pPr>
      <w:r>
        <w:rPr>
          <w:rFonts w:ascii="Segoe UI Symbol" w:eastAsia="Segoe UI Symbol" w:hAnsi="Segoe UI Symbol" w:cs="Segoe UI Symbol"/>
        </w:rPr>
        <w:t></w:t>
      </w:r>
      <w:r>
        <w:rPr>
          <w:rFonts w:ascii="Arial" w:eastAsia="Arial" w:hAnsi="Arial" w:cs="Arial"/>
        </w:rPr>
        <w:t xml:space="preserve"> </w:t>
      </w:r>
      <w:r>
        <w:t xml:space="preserve">Praca w grupie: </w:t>
      </w:r>
    </w:p>
    <w:p w:rsidR="00D73567" w:rsidRDefault="00DA7BF2">
      <w:pPr>
        <w:numPr>
          <w:ilvl w:val="2"/>
          <w:numId w:val="9"/>
        </w:numPr>
        <w:spacing w:line="385" w:lineRule="auto"/>
        <w:ind w:right="4129"/>
      </w:pPr>
      <w:r>
        <w:t xml:space="preserve">umiejętność pracy w grupie. </w:t>
      </w:r>
    </w:p>
    <w:p w:rsidR="00D73567" w:rsidRDefault="00D73567">
      <w:pPr>
        <w:numPr>
          <w:ilvl w:val="2"/>
          <w:numId w:val="9"/>
        </w:numPr>
        <w:spacing w:line="385" w:lineRule="auto"/>
        <w:ind w:right="4129"/>
      </w:pPr>
      <w:r>
        <w:t xml:space="preserve">poszanowanie cudzej pracy i </w:t>
      </w:r>
      <w:r w:rsidR="00DA7BF2">
        <w:t>własności.</w:t>
      </w:r>
    </w:p>
    <w:p w:rsidR="00A2689F" w:rsidRDefault="00DA7BF2">
      <w:pPr>
        <w:numPr>
          <w:ilvl w:val="2"/>
          <w:numId w:val="9"/>
        </w:numPr>
        <w:spacing w:line="385" w:lineRule="auto"/>
        <w:ind w:right="4129"/>
      </w:pPr>
      <w:r>
        <w:t xml:space="preserve"> </w:t>
      </w:r>
      <w:r>
        <w:t xml:space="preserve">pomoc innym uczniom: </w:t>
      </w:r>
    </w:p>
    <w:p w:rsidR="00A2689F" w:rsidRDefault="00DA7BF2">
      <w:pPr>
        <w:numPr>
          <w:ilvl w:val="4"/>
          <w:numId w:val="7"/>
        </w:numPr>
        <w:spacing w:after="146"/>
        <w:ind w:right="2548" w:firstLine="721"/>
      </w:pPr>
      <w:r>
        <w:t xml:space="preserve">na ich prośbę, </w:t>
      </w:r>
    </w:p>
    <w:p w:rsidR="00A2689F" w:rsidRDefault="00DA7BF2">
      <w:pPr>
        <w:numPr>
          <w:ilvl w:val="4"/>
          <w:numId w:val="7"/>
        </w:numPr>
        <w:spacing w:line="369" w:lineRule="auto"/>
        <w:ind w:right="2548" w:firstLine="721"/>
      </w:pPr>
      <w:r>
        <w:t xml:space="preserve">z własnej inicjatywy. </w:t>
      </w:r>
      <w:r>
        <w:rPr>
          <w:rFonts w:ascii="Courier New" w:eastAsia="Courier New" w:hAnsi="Courier New" w:cs="Courier New"/>
        </w:rPr>
        <w:t>o</w:t>
      </w:r>
      <w:r>
        <w:rPr>
          <w:rFonts w:ascii="Arial" w:eastAsia="Arial" w:hAnsi="Arial" w:cs="Arial"/>
        </w:rPr>
        <w:t xml:space="preserve"> </w:t>
      </w:r>
      <w:r>
        <w:t>kulturalne komunikowa</w:t>
      </w:r>
      <w:r>
        <w:t xml:space="preserve">nie się: </w:t>
      </w:r>
      <w:r>
        <w:rPr>
          <w:rFonts w:ascii="Wingdings" w:eastAsia="Wingdings" w:hAnsi="Wingdings" w:cs="Wingdings"/>
        </w:rPr>
        <w:t></w:t>
      </w:r>
      <w:r>
        <w:rPr>
          <w:rFonts w:ascii="Arial" w:eastAsia="Arial" w:hAnsi="Arial" w:cs="Arial"/>
        </w:rPr>
        <w:t xml:space="preserve"> </w:t>
      </w:r>
      <w:r>
        <w:t xml:space="preserve">z nauczycielem, </w:t>
      </w:r>
      <w:r>
        <w:rPr>
          <w:rFonts w:ascii="Wingdings" w:eastAsia="Wingdings" w:hAnsi="Wingdings" w:cs="Wingdings"/>
        </w:rPr>
        <w:t></w:t>
      </w:r>
      <w:r>
        <w:rPr>
          <w:rFonts w:ascii="Arial" w:eastAsia="Arial" w:hAnsi="Arial" w:cs="Arial"/>
        </w:rPr>
        <w:t xml:space="preserve"> </w:t>
      </w:r>
      <w:r>
        <w:t xml:space="preserve">z kolegami. </w:t>
      </w:r>
    </w:p>
    <w:p w:rsidR="00A2689F" w:rsidRDefault="00DA7BF2">
      <w:pPr>
        <w:numPr>
          <w:ilvl w:val="0"/>
          <w:numId w:val="6"/>
        </w:numPr>
        <w:spacing w:after="134"/>
        <w:ind w:right="14" w:hanging="360"/>
      </w:pPr>
      <w:r>
        <w:t xml:space="preserve">Przestrzeganie regulaminu pracowni komputerowej. </w:t>
      </w:r>
    </w:p>
    <w:p w:rsidR="00A2689F" w:rsidRDefault="00DA7BF2">
      <w:pPr>
        <w:numPr>
          <w:ilvl w:val="0"/>
          <w:numId w:val="6"/>
        </w:numPr>
        <w:spacing w:after="104"/>
        <w:ind w:right="14" w:hanging="360"/>
      </w:pPr>
      <w:r>
        <w:t xml:space="preserve">Pozostałe obszary oceniania: </w:t>
      </w:r>
    </w:p>
    <w:p w:rsidR="00A2689F" w:rsidRDefault="00DA7BF2">
      <w:pPr>
        <w:spacing w:after="53" w:line="376" w:lineRule="auto"/>
        <w:ind w:left="730" w:right="4500"/>
      </w:pPr>
      <w:r>
        <w:rPr>
          <w:rFonts w:ascii="Courier New" w:eastAsia="Courier New" w:hAnsi="Courier New" w:cs="Courier New"/>
        </w:rPr>
        <w:t>o</w:t>
      </w:r>
      <w:r>
        <w:rPr>
          <w:rFonts w:ascii="Arial" w:eastAsia="Arial" w:hAnsi="Arial" w:cs="Arial"/>
        </w:rPr>
        <w:t xml:space="preserve"> </w:t>
      </w:r>
      <w:r>
        <w:t xml:space="preserve">systematyczność, </w:t>
      </w:r>
      <w:r>
        <w:rPr>
          <w:rFonts w:ascii="Courier New" w:eastAsia="Courier New" w:hAnsi="Courier New" w:cs="Courier New"/>
        </w:rPr>
        <w:t>o</w:t>
      </w:r>
      <w:r>
        <w:rPr>
          <w:rFonts w:ascii="Arial" w:eastAsia="Arial" w:hAnsi="Arial" w:cs="Arial"/>
        </w:rPr>
        <w:t xml:space="preserve"> </w:t>
      </w:r>
      <w:r>
        <w:t xml:space="preserve">prezentacja pracy, </w:t>
      </w:r>
      <w:r>
        <w:rPr>
          <w:rFonts w:ascii="Courier New" w:eastAsia="Courier New" w:hAnsi="Courier New" w:cs="Courier New"/>
        </w:rPr>
        <w:t>o</w:t>
      </w:r>
      <w:r>
        <w:rPr>
          <w:rFonts w:ascii="Arial" w:eastAsia="Arial" w:hAnsi="Arial" w:cs="Arial"/>
        </w:rPr>
        <w:t xml:space="preserve"> </w:t>
      </w:r>
      <w:r>
        <w:t xml:space="preserve">przygotowanie do lekcji, </w:t>
      </w:r>
      <w:r>
        <w:rPr>
          <w:rFonts w:ascii="Courier New" w:eastAsia="Courier New" w:hAnsi="Courier New" w:cs="Courier New"/>
        </w:rPr>
        <w:t>o</w:t>
      </w:r>
      <w:r>
        <w:rPr>
          <w:rFonts w:ascii="Arial" w:eastAsia="Arial" w:hAnsi="Arial" w:cs="Arial"/>
        </w:rPr>
        <w:t xml:space="preserve"> </w:t>
      </w:r>
      <w:r>
        <w:t xml:space="preserve">praca domowa, jeżeli została zadana. </w:t>
      </w:r>
    </w:p>
    <w:p w:rsidR="00A2689F" w:rsidRDefault="00DA7BF2">
      <w:pPr>
        <w:numPr>
          <w:ilvl w:val="0"/>
          <w:numId w:val="6"/>
        </w:numPr>
        <w:ind w:right="14" w:hanging="360"/>
      </w:pPr>
      <w:r>
        <w:t>Prawidłowa postawa w trakci</w:t>
      </w:r>
      <w:r>
        <w:t xml:space="preserve">e pracy z komputerem. </w:t>
      </w:r>
    </w:p>
    <w:p w:rsidR="000461F2" w:rsidRDefault="00DA7BF2" w:rsidP="000461F2">
      <w:pPr>
        <w:spacing w:after="165" w:line="377" w:lineRule="auto"/>
        <w:ind w:left="10" w:right="14"/>
      </w:pPr>
      <w:r>
        <w:t>Lekcje w pracowni komputerowej są zajęciami praktycznymi. Przy ocenie uwzględnia się poziom umiejętności startowych ucznia – poziom początkowy. Następnie brane jest  pod uwagę jego zaangażowanie, chęć współpracy, współdziałanie z kol</w:t>
      </w:r>
      <w:r>
        <w:t xml:space="preserve">egami i koleżankami z klasy, chęć </w:t>
      </w:r>
      <w:r>
        <w:lastRenderedPageBreak/>
        <w:t xml:space="preserve">pokonywania trudności. Lekcje i ćwiczenia są tak skonstruowane, że uczeń zawsze może wrócić do zadań wcześniej wykonywanych i zrobić je od początku. </w:t>
      </w:r>
    </w:p>
    <w:p w:rsidR="000461F2" w:rsidRDefault="000461F2">
      <w:pPr>
        <w:spacing w:after="165" w:line="377" w:lineRule="auto"/>
        <w:ind w:left="10" w:right="14"/>
      </w:pPr>
      <w:r>
        <w:t xml:space="preserve">Każdy uczeń nieobecny na zaliczeniu ma obowiązać nadrobić tą zaległość. Po powrocie do szkoły uczę </w:t>
      </w:r>
      <w:r w:rsidR="00330963">
        <w:t>ma dwa tygodnie, aby</w:t>
      </w:r>
      <w:r>
        <w:t xml:space="preserve"> przyjść umówić się do nauczyciela na dogodny dla obu stron termin zaleczenia. </w:t>
      </w:r>
      <w:r w:rsidR="00330963">
        <w:t xml:space="preserve">Jeśli uczeń tego nie zrobi taka nauczyciel ma  prawo na początku kolejnej lekcji lub podczas innego terminu bez uprzedzenia poprosić ucznia o zaleczenie materiału. </w:t>
      </w:r>
    </w:p>
    <w:p w:rsidR="00330963" w:rsidRDefault="00330963">
      <w:pPr>
        <w:spacing w:after="165" w:line="377" w:lineRule="auto"/>
        <w:ind w:left="10" w:right="14"/>
      </w:pPr>
      <w:r>
        <w:t xml:space="preserve">Jeśli uczeń skutecznie unika przedmiotu, wtedy nauczyciel nie wystawia oceni na podstawie średniej ocen tylko indywidualnie po przeanalizowaniu wszystkich danych. </w:t>
      </w:r>
      <w:bookmarkStart w:id="0" w:name="_GoBack"/>
      <w:bookmarkEnd w:id="0"/>
    </w:p>
    <w:p w:rsidR="00A2689F" w:rsidRDefault="00DA7BF2" w:rsidP="00A01849">
      <w:pPr>
        <w:spacing w:after="0" w:line="259" w:lineRule="auto"/>
        <w:ind w:left="0" w:firstLine="0"/>
        <w:jc w:val="left"/>
      </w:pPr>
      <w:r>
        <w:t xml:space="preserve"> </w:t>
      </w:r>
    </w:p>
    <w:p w:rsidR="00A2689F" w:rsidRDefault="00DA7BF2">
      <w:pPr>
        <w:numPr>
          <w:ilvl w:val="1"/>
          <w:numId w:val="6"/>
        </w:numPr>
        <w:spacing w:after="4" w:line="265" w:lineRule="auto"/>
        <w:ind w:right="6" w:hanging="345"/>
        <w:jc w:val="left"/>
      </w:pPr>
      <w:r>
        <w:rPr>
          <w:b/>
        </w:rPr>
        <w:t xml:space="preserve">Oceny ustala się w stopniach według tradycyjnej skali: </w:t>
      </w:r>
    </w:p>
    <w:tbl>
      <w:tblPr>
        <w:tblStyle w:val="TableGrid"/>
        <w:tblW w:w="3620" w:type="dxa"/>
        <w:tblInd w:w="871" w:type="dxa"/>
        <w:tblCellMar>
          <w:top w:w="0" w:type="dxa"/>
          <w:left w:w="0" w:type="dxa"/>
          <w:bottom w:w="0" w:type="dxa"/>
          <w:right w:w="0" w:type="dxa"/>
        </w:tblCellMar>
        <w:tblLook w:val="04A0" w:firstRow="1" w:lastRow="0" w:firstColumn="1" w:lastColumn="0" w:noHBand="0" w:noVBand="1"/>
      </w:tblPr>
      <w:tblGrid>
        <w:gridCol w:w="2673"/>
        <w:gridCol w:w="947"/>
      </w:tblGrid>
      <w:tr w:rsidR="00A2689F">
        <w:trPr>
          <w:trHeight w:val="343"/>
        </w:trPr>
        <w:tc>
          <w:tcPr>
            <w:tcW w:w="2673" w:type="dxa"/>
            <w:tcBorders>
              <w:top w:val="nil"/>
              <w:left w:val="nil"/>
              <w:bottom w:val="nil"/>
              <w:right w:val="nil"/>
            </w:tcBorders>
          </w:tcPr>
          <w:p w:rsidR="00A2689F" w:rsidRDefault="00DA7BF2">
            <w:pPr>
              <w:tabs>
                <w:tab w:val="center" w:pos="1968"/>
              </w:tabs>
              <w:spacing w:after="0" w:line="259" w:lineRule="auto"/>
              <w:ind w:left="0" w:firstLine="0"/>
              <w:jc w:val="left"/>
            </w:pPr>
            <w:r>
              <w:t xml:space="preserve">Stopień </w:t>
            </w:r>
            <w:r>
              <w:rPr>
                <w:b/>
              </w:rPr>
              <w:t xml:space="preserve">celujący </w:t>
            </w:r>
            <w:r>
              <w:rPr>
                <w:b/>
              </w:rPr>
              <w:tab/>
              <w:t xml:space="preserve"> </w:t>
            </w:r>
          </w:p>
        </w:tc>
        <w:tc>
          <w:tcPr>
            <w:tcW w:w="947" w:type="dxa"/>
            <w:tcBorders>
              <w:top w:val="nil"/>
              <w:left w:val="nil"/>
              <w:bottom w:val="nil"/>
              <w:right w:val="nil"/>
            </w:tcBorders>
          </w:tcPr>
          <w:p w:rsidR="00A2689F" w:rsidRDefault="00DA7BF2">
            <w:pPr>
              <w:tabs>
                <w:tab w:val="right" w:pos="947"/>
              </w:tabs>
              <w:spacing w:after="0" w:line="259" w:lineRule="auto"/>
              <w:ind w:left="0" w:firstLine="0"/>
              <w:jc w:val="left"/>
            </w:pPr>
            <w:r>
              <w:t xml:space="preserve">- </w:t>
            </w:r>
            <w:r>
              <w:tab/>
              <w:t xml:space="preserve"> 6 </w:t>
            </w:r>
          </w:p>
        </w:tc>
      </w:tr>
      <w:tr w:rsidR="00A2689F">
        <w:trPr>
          <w:trHeight w:val="413"/>
        </w:trPr>
        <w:tc>
          <w:tcPr>
            <w:tcW w:w="2673" w:type="dxa"/>
            <w:tcBorders>
              <w:top w:val="nil"/>
              <w:left w:val="nil"/>
              <w:bottom w:val="nil"/>
              <w:right w:val="nil"/>
            </w:tcBorders>
          </w:tcPr>
          <w:p w:rsidR="00A2689F" w:rsidRDefault="00DA7BF2">
            <w:pPr>
              <w:spacing w:after="0" w:line="259" w:lineRule="auto"/>
              <w:ind w:left="0" w:firstLine="0"/>
              <w:jc w:val="left"/>
            </w:pPr>
            <w:r>
              <w:t xml:space="preserve">Stopień </w:t>
            </w:r>
            <w:r>
              <w:rPr>
                <w:b/>
              </w:rPr>
              <w:t>bardzo dobry</w:t>
            </w:r>
            <w:r>
              <w:t xml:space="preserve"> </w:t>
            </w:r>
          </w:p>
        </w:tc>
        <w:tc>
          <w:tcPr>
            <w:tcW w:w="947" w:type="dxa"/>
            <w:tcBorders>
              <w:top w:val="nil"/>
              <w:left w:val="nil"/>
              <w:bottom w:val="nil"/>
              <w:right w:val="nil"/>
            </w:tcBorders>
          </w:tcPr>
          <w:p w:rsidR="00A2689F" w:rsidRDefault="00DA7BF2">
            <w:pPr>
              <w:tabs>
                <w:tab w:val="right" w:pos="947"/>
              </w:tabs>
              <w:spacing w:after="0" w:line="259" w:lineRule="auto"/>
              <w:ind w:left="0" w:firstLine="0"/>
              <w:jc w:val="left"/>
            </w:pPr>
            <w:r>
              <w:t xml:space="preserve">-      </w:t>
            </w:r>
            <w:r>
              <w:tab/>
              <w:t xml:space="preserve"> 5 </w:t>
            </w:r>
          </w:p>
        </w:tc>
      </w:tr>
      <w:tr w:rsidR="00A2689F">
        <w:trPr>
          <w:trHeight w:val="413"/>
        </w:trPr>
        <w:tc>
          <w:tcPr>
            <w:tcW w:w="2673" w:type="dxa"/>
            <w:tcBorders>
              <w:top w:val="nil"/>
              <w:left w:val="nil"/>
              <w:bottom w:val="nil"/>
              <w:right w:val="nil"/>
            </w:tcBorders>
          </w:tcPr>
          <w:p w:rsidR="00A2689F" w:rsidRDefault="00DA7BF2">
            <w:pPr>
              <w:tabs>
                <w:tab w:val="center" w:pos="1968"/>
              </w:tabs>
              <w:spacing w:after="0" w:line="259" w:lineRule="auto"/>
              <w:ind w:left="0" w:firstLine="0"/>
              <w:jc w:val="left"/>
            </w:pPr>
            <w:r>
              <w:t xml:space="preserve">Stopień </w:t>
            </w:r>
            <w:r>
              <w:rPr>
                <w:b/>
              </w:rPr>
              <w:t>dobry</w:t>
            </w:r>
            <w:r>
              <w:t xml:space="preserve"> </w:t>
            </w:r>
            <w:r>
              <w:tab/>
              <w:t xml:space="preserve"> </w:t>
            </w:r>
          </w:p>
        </w:tc>
        <w:tc>
          <w:tcPr>
            <w:tcW w:w="947" w:type="dxa"/>
            <w:tcBorders>
              <w:top w:val="nil"/>
              <w:left w:val="nil"/>
              <w:bottom w:val="nil"/>
              <w:right w:val="nil"/>
            </w:tcBorders>
          </w:tcPr>
          <w:p w:rsidR="00A2689F" w:rsidRDefault="00DA7BF2">
            <w:pPr>
              <w:tabs>
                <w:tab w:val="right" w:pos="947"/>
              </w:tabs>
              <w:spacing w:after="0" w:line="259" w:lineRule="auto"/>
              <w:ind w:left="0" w:firstLine="0"/>
              <w:jc w:val="left"/>
            </w:pPr>
            <w:r>
              <w:t xml:space="preserve">-     </w:t>
            </w:r>
            <w:r>
              <w:tab/>
              <w:t xml:space="preserve"> 4 </w:t>
            </w:r>
          </w:p>
        </w:tc>
      </w:tr>
      <w:tr w:rsidR="00A2689F">
        <w:trPr>
          <w:trHeight w:val="420"/>
        </w:trPr>
        <w:tc>
          <w:tcPr>
            <w:tcW w:w="2673" w:type="dxa"/>
            <w:tcBorders>
              <w:top w:val="nil"/>
              <w:left w:val="nil"/>
              <w:bottom w:val="nil"/>
              <w:right w:val="nil"/>
            </w:tcBorders>
          </w:tcPr>
          <w:p w:rsidR="00A2689F" w:rsidRDefault="00DA7BF2">
            <w:pPr>
              <w:spacing w:after="0" w:line="259" w:lineRule="auto"/>
              <w:ind w:left="0" w:firstLine="0"/>
              <w:jc w:val="left"/>
            </w:pPr>
            <w:r>
              <w:t xml:space="preserve">Stopień </w:t>
            </w:r>
            <w:r>
              <w:rPr>
                <w:b/>
              </w:rPr>
              <w:t>dostateczny</w:t>
            </w:r>
            <w:r>
              <w:t xml:space="preserve"> </w:t>
            </w:r>
          </w:p>
        </w:tc>
        <w:tc>
          <w:tcPr>
            <w:tcW w:w="947" w:type="dxa"/>
            <w:tcBorders>
              <w:top w:val="nil"/>
              <w:left w:val="nil"/>
              <w:bottom w:val="nil"/>
              <w:right w:val="nil"/>
            </w:tcBorders>
          </w:tcPr>
          <w:p w:rsidR="00A2689F" w:rsidRDefault="00DA7BF2">
            <w:pPr>
              <w:tabs>
                <w:tab w:val="right" w:pos="947"/>
              </w:tabs>
              <w:spacing w:after="0" w:line="259" w:lineRule="auto"/>
              <w:ind w:left="0" w:firstLine="0"/>
              <w:jc w:val="left"/>
            </w:pPr>
            <w:r>
              <w:t xml:space="preserve">-     </w:t>
            </w:r>
            <w:r>
              <w:tab/>
              <w:t xml:space="preserve"> 3 </w:t>
            </w:r>
          </w:p>
        </w:tc>
      </w:tr>
      <w:tr w:rsidR="00A2689F">
        <w:trPr>
          <w:trHeight w:val="413"/>
        </w:trPr>
        <w:tc>
          <w:tcPr>
            <w:tcW w:w="2673" w:type="dxa"/>
            <w:tcBorders>
              <w:top w:val="nil"/>
              <w:left w:val="nil"/>
              <w:bottom w:val="nil"/>
              <w:right w:val="nil"/>
            </w:tcBorders>
          </w:tcPr>
          <w:p w:rsidR="00A2689F" w:rsidRDefault="00DA7BF2">
            <w:pPr>
              <w:spacing w:after="0" w:line="259" w:lineRule="auto"/>
              <w:ind w:left="0" w:firstLine="0"/>
              <w:jc w:val="left"/>
            </w:pPr>
            <w:r>
              <w:t xml:space="preserve">Stopień </w:t>
            </w:r>
            <w:r>
              <w:rPr>
                <w:b/>
              </w:rPr>
              <w:t>dopuszczający</w:t>
            </w:r>
            <w:r>
              <w:t xml:space="preserve"> </w:t>
            </w:r>
          </w:p>
        </w:tc>
        <w:tc>
          <w:tcPr>
            <w:tcW w:w="947" w:type="dxa"/>
            <w:tcBorders>
              <w:top w:val="nil"/>
              <w:left w:val="nil"/>
              <w:bottom w:val="nil"/>
              <w:right w:val="nil"/>
            </w:tcBorders>
          </w:tcPr>
          <w:p w:rsidR="00A2689F" w:rsidRDefault="00DA7BF2">
            <w:pPr>
              <w:tabs>
                <w:tab w:val="right" w:pos="947"/>
              </w:tabs>
              <w:spacing w:after="0" w:line="259" w:lineRule="auto"/>
              <w:ind w:left="0" w:firstLine="0"/>
              <w:jc w:val="left"/>
            </w:pPr>
            <w:r>
              <w:t xml:space="preserve">-      </w:t>
            </w:r>
            <w:r>
              <w:tab/>
              <w:t xml:space="preserve"> 2 </w:t>
            </w:r>
          </w:p>
        </w:tc>
      </w:tr>
      <w:tr w:rsidR="00A2689F">
        <w:trPr>
          <w:trHeight w:val="336"/>
        </w:trPr>
        <w:tc>
          <w:tcPr>
            <w:tcW w:w="2673" w:type="dxa"/>
            <w:tcBorders>
              <w:top w:val="nil"/>
              <w:left w:val="nil"/>
              <w:bottom w:val="nil"/>
              <w:right w:val="nil"/>
            </w:tcBorders>
          </w:tcPr>
          <w:p w:rsidR="00A2689F" w:rsidRDefault="00DA7BF2">
            <w:pPr>
              <w:spacing w:after="0" w:line="259" w:lineRule="auto"/>
              <w:ind w:left="0" w:firstLine="0"/>
              <w:jc w:val="left"/>
            </w:pPr>
            <w:r>
              <w:t xml:space="preserve">Stopień </w:t>
            </w:r>
            <w:r>
              <w:rPr>
                <w:b/>
              </w:rPr>
              <w:t xml:space="preserve">niedostateczny </w:t>
            </w:r>
          </w:p>
        </w:tc>
        <w:tc>
          <w:tcPr>
            <w:tcW w:w="947" w:type="dxa"/>
            <w:tcBorders>
              <w:top w:val="nil"/>
              <w:left w:val="nil"/>
              <w:bottom w:val="nil"/>
              <w:right w:val="nil"/>
            </w:tcBorders>
          </w:tcPr>
          <w:p w:rsidR="00A2689F" w:rsidRDefault="00DA7BF2">
            <w:pPr>
              <w:spacing w:after="0" w:line="259" w:lineRule="auto"/>
              <w:ind w:left="0" w:firstLine="0"/>
            </w:pPr>
            <w:r>
              <w:t xml:space="preserve">-          1 </w:t>
            </w:r>
          </w:p>
        </w:tc>
      </w:tr>
    </w:tbl>
    <w:p w:rsidR="00A2689F" w:rsidRDefault="00DA7BF2">
      <w:pPr>
        <w:spacing w:after="0" w:line="259" w:lineRule="auto"/>
        <w:ind w:left="720" w:firstLine="0"/>
        <w:jc w:val="left"/>
      </w:pPr>
      <w:r>
        <w:rPr>
          <w:b/>
        </w:rPr>
        <w:t xml:space="preserve"> </w:t>
      </w:r>
    </w:p>
    <w:p w:rsidR="00A2689F" w:rsidRDefault="00DA7BF2">
      <w:pPr>
        <w:spacing w:after="0" w:line="259" w:lineRule="auto"/>
        <w:ind w:left="1397" w:firstLine="0"/>
        <w:jc w:val="left"/>
      </w:pPr>
      <w:r>
        <w:rPr>
          <w:b/>
        </w:rPr>
        <w:t xml:space="preserve"> </w:t>
      </w:r>
    </w:p>
    <w:tbl>
      <w:tblPr>
        <w:tblStyle w:val="TableGrid"/>
        <w:tblW w:w="9898" w:type="dxa"/>
        <w:tblInd w:w="-143" w:type="dxa"/>
        <w:tblCellMar>
          <w:top w:w="4" w:type="dxa"/>
          <w:left w:w="8" w:type="dxa"/>
          <w:bottom w:w="0" w:type="dxa"/>
          <w:right w:w="21" w:type="dxa"/>
        </w:tblCellMar>
        <w:tblLook w:val="04A0" w:firstRow="1" w:lastRow="0" w:firstColumn="1" w:lastColumn="0" w:noHBand="0" w:noVBand="1"/>
      </w:tblPr>
      <w:tblGrid>
        <w:gridCol w:w="1712"/>
        <w:gridCol w:w="8186"/>
      </w:tblGrid>
      <w:tr w:rsidR="00A2689F">
        <w:trPr>
          <w:trHeight w:val="285"/>
        </w:trPr>
        <w:tc>
          <w:tcPr>
            <w:tcW w:w="1712" w:type="dxa"/>
            <w:tcBorders>
              <w:top w:val="single" w:sz="6" w:space="0" w:color="000000"/>
              <w:left w:val="single" w:sz="6" w:space="0" w:color="000000"/>
              <w:bottom w:val="single" w:sz="6" w:space="0" w:color="000000"/>
              <w:right w:val="single" w:sz="6" w:space="0" w:color="000000"/>
            </w:tcBorders>
          </w:tcPr>
          <w:p w:rsidR="00A2689F" w:rsidRDefault="00DA7BF2">
            <w:pPr>
              <w:spacing w:after="0" w:line="259" w:lineRule="auto"/>
              <w:ind w:left="226" w:firstLine="0"/>
              <w:jc w:val="center"/>
            </w:pPr>
            <w:r>
              <w:rPr>
                <w:b/>
              </w:rPr>
              <w:t>Ocena</w:t>
            </w:r>
            <w:r>
              <w:t xml:space="preserve"> </w:t>
            </w:r>
          </w:p>
        </w:tc>
        <w:tc>
          <w:tcPr>
            <w:tcW w:w="8185" w:type="dxa"/>
            <w:tcBorders>
              <w:top w:val="single" w:sz="6" w:space="0" w:color="000000"/>
              <w:left w:val="single" w:sz="6" w:space="0" w:color="000000"/>
              <w:bottom w:val="single" w:sz="6" w:space="0" w:color="000000"/>
              <w:right w:val="single" w:sz="6" w:space="0" w:color="000000"/>
            </w:tcBorders>
          </w:tcPr>
          <w:p w:rsidR="00A2689F" w:rsidRDefault="00DA7BF2">
            <w:pPr>
              <w:spacing w:after="0" w:line="259" w:lineRule="auto"/>
              <w:ind w:left="210" w:firstLine="0"/>
              <w:jc w:val="center"/>
            </w:pPr>
            <w:r>
              <w:rPr>
                <w:b/>
              </w:rPr>
              <w:t>Wymagania</w:t>
            </w:r>
            <w:r>
              <w:t xml:space="preserve"> </w:t>
            </w:r>
          </w:p>
        </w:tc>
      </w:tr>
      <w:tr w:rsidR="00A2689F">
        <w:trPr>
          <w:trHeight w:val="2973"/>
        </w:trPr>
        <w:tc>
          <w:tcPr>
            <w:tcW w:w="1712" w:type="dxa"/>
            <w:tcBorders>
              <w:top w:val="single" w:sz="6" w:space="0" w:color="000000"/>
              <w:left w:val="single" w:sz="6" w:space="0" w:color="000000"/>
              <w:bottom w:val="single" w:sz="6" w:space="0" w:color="000000"/>
              <w:right w:val="single" w:sz="6" w:space="0" w:color="000000"/>
            </w:tcBorders>
            <w:vAlign w:val="center"/>
          </w:tcPr>
          <w:p w:rsidR="00A2689F" w:rsidRDefault="00DA7BF2">
            <w:pPr>
              <w:spacing w:after="0" w:line="259" w:lineRule="auto"/>
              <w:ind w:left="15" w:firstLine="0"/>
              <w:jc w:val="left"/>
            </w:pPr>
            <w:r>
              <w:rPr>
                <w:b/>
              </w:rPr>
              <w:t>Celująca</w:t>
            </w:r>
            <w:r>
              <w:t xml:space="preserve"> </w:t>
            </w:r>
          </w:p>
        </w:tc>
        <w:tc>
          <w:tcPr>
            <w:tcW w:w="8185" w:type="dxa"/>
            <w:tcBorders>
              <w:top w:val="single" w:sz="6" w:space="0" w:color="000000"/>
              <w:left w:val="single" w:sz="6" w:space="0" w:color="000000"/>
              <w:bottom w:val="single" w:sz="6" w:space="0" w:color="000000"/>
              <w:right w:val="single" w:sz="6" w:space="0" w:color="000000"/>
            </w:tcBorders>
            <w:vAlign w:val="center"/>
          </w:tcPr>
          <w:p w:rsidR="00A2689F" w:rsidRDefault="00DA7BF2">
            <w:pPr>
              <w:spacing w:after="0" w:line="259" w:lineRule="auto"/>
              <w:ind w:left="30" w:right="58" w:firstLine="0"/>
            </w:pPr>
            <w:r>
              <w:t>Stopień celujący otrzymuje uczeń, który spełnia wymagania na stopień bardzo dobry oraz posiada dodatkową wiedzę znacznie wykraczająca poza program nauczania informatyki. Biegle posługuje się zdobytymi wiadomościami używając fachowej terminologii oraz propo</w:t>
            </w:r>
            <w:r>
              <w:t>nuje rozwiązania nietypowe. posiada wiedzę wykraczającą poza zakres materiału programowego, umie samodzielnie zdobywać wiedzę z różnych mediów, wykazuje inicjatywę rozwiązywania konkretnych problemów w czasie lekcji i pracy pozalekcyjnej, wykonuje z własne</w:t>
            </w:r>
            <w:r>
              <w:t xml:space="preserve">j inicjatywy dodatkowe prace, wykonuje prace na rzecz szkoły i pracowni ( np. witryny Web). Jego wypowiedzi są przemyślane i nie zawierają żadnych błędów. Chętnie bierze udział i osiąga sukcesy w konkursach i olimpiadach.  </w:t>
            </w:r>
          </w:p>
        </w:tc>
      </w:tr>
      <w:tr w:rsidR="00A2689F">
        <w:trPr>
          <w:trHeight w:val="1951"/>
        </w:trPr>
        <w:tc>
          <w:tcPr>
            <w:tcW w:w="1712" w:type="dxa"/>
            <w:tcBorders>
              <w:top w:val="single" w:sz="6" w:space="0" w:color="000000"/>
              <w:left w:val="single" w:sz="6" w:space="0" w:color="000000"/>
              <w:bottom w:val="single" w:sz="6" w:space="0" w:color="000000"/>
              <w:right w:val="single" w:sz="6" w:space="0" w:color="000000"/>
            </w:tcBorders>
            <w:vAlign w:val="center"/>
          </w:tcPr>
          <w:p w:rsidR="00A2689F" w:rsidRDefault="00DA7BF2">
            <w:pPr>
              <w:spacing w:after="0" w:line="259" w:lineRule="auto"/>
              <w:ind w:left="15" w:firstLine="0"/>
              <w:jc w:val="left"/>
            </w:pPr>
            <w:r>
              <w:rPr>
                <w:b/>
              </w:rPr>
              <w:t>Bardzo dobra</w:t>
            </w:r>
            <w:r>
              <w:t xml:space="preserve"> </w:t>
            </w:r>
          </w:p>
        </w:tc>
        <w:tc>
          <w:tcPr>
            <w:tcW w:w="8185" w:type="dxa"/>
            <w:tcBorders>
              <w:top w:val="single" w:sz="6" w:space="0" w:color="000000"/>
              <w:left w:val="single" w:sz="6" w:space="0" w:color="000000"/>
              <w:bottom w:val="single" w:sz="6" w:space="0" w:color="000000"/>
              <w:right w:val="single" w:sz="6" w:space="0" w:color="000000"/>
            </w:tcBorders>
          </w:tcPr>
          <w:p w:rsidR="00A2689F" w:rsidRDefault="00DA7BF2">
            <w:pPr>
              <w:spacing w:after="12" w:line="237" w:lineRule="auto"/>
              <w:ind w:left="30" w:right="223" w:firstLine="0"/>
            </w:pPr>
            <w:r>
              <w:t xml:space="preserve">Stopień bardzo dobry otrzymuje uczeń, który umie sprawnie komunikować się z komputerem za pomocą systemu komunikacyjnego i w pełni wykorzystuje jego możliwości. W czasie lekcji swobodnie posługuje się dostępnym oprogramowaniem. </w:t>
            </w:r>
          </w:p>
          <w:p w:rsidR="00A2689F" w:rsidRDefault="00DA7BF2">
            <w:pPr>
              <w:spacing w:after="0" w:line="259" w:lineRule="auto"/>
              <w:ind w:left="30" w:right="55" w:firstLine="0"/>
            </w:pPr>
            <w:r>
              <w:t>Dobrze zna pojęcia informat</w:t>
            </w:r>
            <w:r>
              <w:t xml:space="preserve">yczne i swobodnie je stosuje. Pracuje samodzielnie w zakresie zalań teoretycznych oraz praktycznych. Na lekcje przychodzi przygotowany i bierze w niej czynny udział.  </w:t>
            </w:r>
          </w:p>
        </w:tc>
      </w:tr>
      <w:tr w:rsidR="00A2689F">
        <w:trPr>
          <w:trHeight w:val="1396"/>
        </w:trPr>
        <w:tc>
          <w:tcPr>
            <w:tcW w:w="1712" w:type="dxa"/>
            <w:tcBorders>
              <w:top w:val="single" w:sz="6" w:space="0" w:color="000000"/>
              <w:left w:val="single" w:sz="6" w:space="0" w:color="000000"/>
              <w:bottom w:val="single" w:sz="6" w:space="0" w:color="000000"/>
              <w:right w:val="single" w:sz="6" w:space="0" w:color="000000"/>
            </w:tcBorders>
            <w:vAlign w:val="center"/>
          </w:tcPr>
          <w:p w:rsidR="00A2689F" w:rsidRDefault="00DA7BF2">
            <w:pPr>
              <w:spacing w:after="0" w:line="259" w:lineRule="auto"/>
              <w:ind w:left="0" w:firstLine="0"/>
              <w:jc w:val="left"/>
            </w:pPr>
            <w:r>
              <w:rPr>
                <w:b/>
              </w:rPr>
              <w:lastRenderedPageBreak/>
              <w:t xml:space="preserve"> Dobra</w:t>
            </w:r>
            <w:r>
              <w:t xml:space="preserve"> </w:t>
            </w:r>
          </w:p>
        </w:tc>
        <w:tc>
          <w:tcPr>
            <w:tcW w:w="8185" w:type="dxa"/>
            <w:tcBorders>
              <w:top w:val="single" w:sz="6" w:space="0" w:color="000000"/>
              <w:left w:val="single" w:sz="6" w:space="0" w:color="000000"/>
              <w:bottom w:val="nil"/>
              <w:right w:val="single" w:sz="6" w:space="0" w:color="000000"/>
            </w:tcBorders>
          </w:tcPr>
          <w:p w:rsidR="00A2689F" w:rsidRDefault="00DA7BF2">
            <w:pPr>
              <w:spacing w:after="0" w:line="259" w:lineRule="auto"/>
              <w:ind w:left="15" w:right="239" w:firstLine="0"/>
            </w:pPr>
            <w:r>
              <w:t>Stopień dobry otrzymuje uczeń, który opanował wiadomości i umiejętności na pozi</w:t>
            </w:r>
            <w:r>
              <w:t>omie przekraczającym wymagania zawarte w podstawie programowej. Wie, czym zajmuje się informatyka, zna podstawowe pojęcia informatyczne, umie sprawnie komunikować się z komputerem swobodnie posługując się oprogramowaniem użytkowym do wykonywania typowych z</w:t>
            </w:r>
            <w:r>
              <w:t xml:space="preserve">adań. </w:t>
            </w:r>
          </w:p>
        </w:tc>
      </w:tr>
      <w:tr w:rsidR="00A2689F">
        <w:trPr>
          <w:trHeight w:val="563"/>
        </w:trPr>
        <w:tc>
          <w:tcPr>
            <w:tcW w:w="1712" w:type="dxa"/>
            <w:tcBorders>
              <w:top w:val="nil"/>
              <w:left w:val="single" w:sz="6" w:space="0" w:color="000000"/>
              <w:bottom w:val="single" w:sz="6" w:space="0" w:color="000000"/>
              <w:right w:val="single" w:sz="6" w:space="0" w:color="000000"/>
            </w:tcBorders>
          </w:tcPr>
          <w:p w:rsidR="00A2689F" w:rsidRDefault="00A2689F">
            <w:pPr>
              <w:spacing w:after="160" w:line="259" w:lineRule="auto"/>
              <w:ind w:left="0" w:firstLine="0"/>
              <w:jc w:val="left"/>
            </w:pPr>
          </w:p>
        </w:tc>
        <w:tc>
          <w:tcPr>
            <w:tcW w:w="8185" w:type="dxa"/>
            <w:tcBorders>
              <w:top w:val="nil"/>
              <w:left w:val="single" w:sz="6" w:space="0" w:color="000000"/>
              <w:bottom w:val="single" w:sz="6" w:space="0" w:color="000000"/>
              <w:right w:val="single" w:sz="6" w:space="0" w:color="000000"/>
            </w:tcBorders>
          </w:tcPr>
          <w:p w:rsidR="00A2689F" w:rsidRDefault="00DA7BF2">
            <w:pPr>
              <w:spacing w:after="0" w:line="259" w:lineRule="auto"/>
              <w:ind w:left="0" w:firstLine="0"/>
              <w:jc w:val="left"/>
            </w:pPr>
            <w:r>
              <w:t xml:space="preserve">Jednak w wypowiedziach oraz ćwiczeniach praktycznych popełnia sporadyczne błędy.  </w:t>
            </w:r>
          </w:p>
        </w:tc>
      </w:tr>
      <w:tr w:rsidR="00A2689F">
        <w:trPr>
          <w:trHeight w:val="1952"/>
        </w:trPr>
        <w:tc>
          <w:tcPr>
            <w:tcW w:w="1712" w:type="dxa"/>
            <w:tcBorders>
              <w:top w:val="single" w:sz="6" w:space="0" w:color="000000"/>
              <w:left w:val="single" w:sz="6" w:space="0" w:color="000000"/>
              <w:bottom w:val="single" w:sz="6" w:space="0" w:color="000000"/>
              <w:right w:val="single" w:sz="6" w:space="0" w:color="000000"/>
            </w:tcBorders>
            <w:vAlign w:val="center"/>
          </w:tcPr>
          <w:p w:rsidR="00A2689F" w:rsidRDefault="00DA7BF2">
            <w:pPr>
              <w:spacing w:after="0" w:line="259" w:lineRule="auto"/>
              <w:ind w:left="0" w:firstLine="0"/>
              <w:jc w:val="left"/>
            </w:pPr>
            <w:r>
              <w:rPr>
                <w:b/>
              </w:rPr>
              <w:t>Dostateczna</w:t>
            </w:r>
            <w:r>
              <w:t xml:space="preserve"> </w:t>
            </w:r>
          </w:p>
        </w:tc>
        <w:tc>
          <w:tcPr>
            <w:tcW w:w="8185" w:type="dxa"/>
            <w:tcBorders>
              <w:top w:val="single" w:sz="6" w:space="0" w:color="000000"/>
              <w:left w:val="single" w:sz="6" w:space="0" w:color="000000"/>
              <w:bottom w:val="single" w:sz="6" w:space="0" w:color="000000"/>
              <w:right w:val="single" w:sz="6" w:space="0" w:color="000000"/>
            </w:tcBorders>
          </w:tcPr>
          <w:p w:rsidR="00A2689F" w:rsidRDefault="00DA7BF2">
            <w:pPr>
              <w:spacing w:after="0" w:line="260" w:lineRule="auto"/>
              <w:ind w:left="15" w:right="356" w:firstLine="0"/>
            </w:pPr>
            <w:r>
              <w:t xml:space="preserve">Stopień dostateczny otrzymuje uczeń, który opanował wiadomości i umiejętności określone programem nauczania na poziomie nieprzekraczającym </w:t>
            </w:r>
            <w:r>
              <w:t xml:space="preserve">wymagań zawartych w podstawie programowej. </w:t>
            </w:r>
          </w:p>
          <w:p w:rsidR="00A2689F" w:rsidRDefault="00DA7BF2">
            <w:pPr>
              <w:spacing w:after="0" w:line="259" w:lineRule="auto"/>
              <w:ind w:left="15" w:right="182" w:firstLine="0"/>
            </w:pPr>
            <w:r>
              <w:t xml:space="preserve">Zna podstawowe pojęcia informatyczne, wykonuje proste zadania, umie uruchomić programy komputerowe. Jednak ma problemy z samodzielna pracą i bez pomocy nauczyciela gubi się w toku lekcyjnym. W wypowiedziach oraz </w:t>
            </w:r>
            <w:r>
              <w:t xml:space="preserve">ćwiczeniach popełnia błędy.  </w:t>
            </w:r>
          </w:p>
        </w:tc>
      </w:tr>
      <w:tr w:rsidR="00A2689F">
        <w:trPr>
          <w:trHeight w:val="1396"/>
        </w:trPr>
        <w:tc>
          <w:tcPr>
            <w:tcW w:w="1712" w:type="dxa"/>
            <w:tcBorders>
              <w:top w:val="single" w:sz="6" w:space="0" w:color="000000"/>
              <w:left w:val="single" w:sz="6" w:space="0" w:color="000000"/>
              <w:bottom w:val="single" w:sz="6" w:space="0" w:color="000000"/>
              <w:right w:val="single" w:sz="6" w:space="0" w:color="000000"/>
            </w:tcBorders>
            <w:vAlign w:val="center"/>
          </w:tcPr>
          <w:p w:rsidR="00A2689F" w:rsidRDefault="00DA7BF2">
            <w:pPr>
              <w:spacing w:after="0" w:line="259" w:lineRule="auto"/>
              <w:ind w:left="0" w:firstLine="0"/>
              <w:jc w:val="left"/>
            </w:pPr>
            <w:r>
              <w:rPr>
                <w:b/>
              </w:rPr>
              <w:t>Dopuszczająca</w:t>
            </w:r>
            <w:r>
              <w:t xml:space="preserve"> </w:t>
            </w:r>
          </w:p>
        </w:tc>
        <w:tc>
          <w:tcPr>
            <w:tcW w:w="8185" w:type="dxa"/>
            <w:tcBorders>
              <w:top w:val="single" w:sz="6" w:space="0" w:color="000000"/>
              <w:left w:val="single" w:sz="6" w:space="0" w:color="000000"/>
              <w:bottom w:val="single" w:sz="6" w:space="0" w:color="000000"/>
              <w:right w:val="single" w:sz="6" w:space="0" w:color="000000"/>
            </w:tcBorders>
          </w:tcPr>
          <w:p w:rsidR="00A2689F" w:rsidRDefault="00DA7BF2">
            <w:pPr>
              <w:spacing w:after="0" w:line="254" w:lineRule="auto"/>
              <w:ind w:left="15" w:right="108" w:firstLine="0"/>
            </w:pPr>
            <w:r>
              <w:t xml:space="preserve">Stopień dopuszczający otrzymuje uczeń, który ma braki w wiadomościach objętych podstawą programową, ale braki te nie przekreślają możliwości uzyskania przez ucznia podstawowej wiedzy w ciągu dalszej nauki.  </w:t>
            </w:r>
          </w:p>
          <w:p w:rsidR="00A2689F" w:rsidRDefault="00DA7BF2">
            <w:pPr>
              <w:spacing w:after="0" w:line="259" w:lineRule="auto"/>
              <w:ind w:left="15" w:firstLine="0"/>
            </w:pPr>
            <w:r>
              <w:t xml:space="preserve">Uczeń umie komunikować się z komputerem w elementarnym zakresie. Na lekcjach wymaga ciągłego nadzoru ze strony nauczyciela, popełnia poważne błędy.  </w:t>
            </w:r>
          </w:p>
        </w:tc>
      </w:tr>
      <w:tr w:rsidR="00A2689F">
        <w:trPr>
          <w:trHeight w:val="2222"/>
        </w:trPr>
        <w:tc>
          <w:tcPr>
            <w:tcW w:w="1712" w:type="dxa"/>
            <w:tcBorders>
              <w:top w:val="single" w:sz="6" w:space="0" w:color="000000"/>
              <w:left w:val="single" w:sz="6" w:space="0" w:color="000000"/>
              <w:bottom w:val="single" w:sz="6" w:space="0" w:color="000000"/>
              <w:right w:val="single" w:sz="6" w:space="0" w:color="000000"/>
            </w:tcBorders>
            <w:vAlign w:val="center"/>
          </w:tcPr>
          <w:p w:rsidR="00A2689F" w:rsidRDefault="00DA7BF2">
            <w:pPr>
              <w:spacing w:after="0" w:line="259" w:lineRule="auto"/>
              <w:ind w:left="0" w:firstLine="0"/>
            </w:pPr>
            <w:r>
              <w:rPr>
                <w:b/>
              </w:rPr>
              <w:t>Niedostateczna</w:t>
            </w:r>
            <w:r>
              <w:t xml:space="preserve"> </w:t>
            </w:r>
          </w:p>
        </w:tc>
        <w:tc>
          <w:tcPr>
            <w:tcW w:w="8185" w:type="dxa"/>
            <w:tcBorders>
              <w:top w:val="single" w:sz="6" w:space="0" w:color="000000"/>
              <w:left w:val="single" w:sz="6" w:space="0" w:color="000000"/>
              <w:bottom w:val="single" w:sz="6" w:space="0" w:color="000000"/>
              <w:right w:val="single" w:sz="6" w:space="0" w:color="000000"/>
            </w:tcBorders>
          </w:tcPr>
          <w:p w:rsidR="00A2689F" w:rsidRDefault="00DA7BF2">
            <w:pPr>
              <w:spacing w:after="0" w:line="259" w:lineRule="auto"/>
              <w:ind w:left="15" w:right="199" w:firstLine="0"/>
            </w:pPr>
            <w:r>
              <w:t>Stopień niedostateczny otrzymuje uczeń, który nie opanował wiadomości i umiejętności okre</w:t>
            </w:r>
            <w:r>
              <w:t>ślonych w podstawie programowej, a braki w wiadomościach uniemożliwiają dalsze zdobywanie wiedzy w zakresie tego przedmiotu. Nie zna pojęć informatycznych występujących w materiale nauczania, nie umie stosować posiadanych wiadomości do wykonywania elementa</w:t>
            </w:r>
            <w:r>
              <w:t xml:space="preserve">rnych czynności praktycznych w bardzo prostych sytuacjach, nie rozumie pytań i poleceń, nie umie uruchamiać programów komputerowych. W wypowiedziach popełnia bardzo poważne błędy, które uniemożliwiają dalszą jego pracę.  </w:t>
            </w:r>
          </w:p>
        </w:tc>
      </w:tr>
    </w:tbl>
    <w:p w:rsidR="00A2689F" w:rsidRDefault="00DA7BF2">
      <w:pPr>
        <w:spacing w:after="17" w:line="259" w:lineRule="auto"/>
        <w:ind w:left="0" w:firstLine="0"/>
        <w:jc w:val="left"/>
      </w:pPr>
      <w:r>
        <w:rPr>
          <w:b/>
          <w:i/>
        </w:rPr>
        <w:t xml:space="preserve"> </w:t>
      </w:r>
    </w:p>
    <w:p w:rsidR="00A2689F" w:rsidRDefault="00DA7BF2">
      <w:pPr>
        <w:spacing w:after="0" w:line="263" w:lineRule="auto"/>
        <w:ind w:left="0" w:right="20" w:firstLine="0"/>
      </w:pPr>
      <w:r>
        <w:rPr>
          <w:i/>
        </w:rPr>
        <w:t>Nauczyciel na początku każdego roku szkolnego informuje uczniów,</w:t>
      </w:r>
      <w:r>
        <w:rPr>
          <w:i/>
          <w:color w:val="FF0000"/>
        </w:rPr>
        <w:t xml:space="preserve"> </w:t>
      </w:r>
      <w:r>
        <w:rPr>
          <w:i/>
        </w:rPr>
        <w:t xml:space="preserve">rodziców lub prawnych opiekunów o </w:t>
      </w:r>
      <w:r>
        <w:rPr>
          <w:i/>
        </w:rPr>
        <w:t>wymaganiach edukacyjnych wynikających z realizowanego przez siebie programu nauczania, sposobach sprawdzania i oceniania osiągnięć edukacyjnych uczniów oraz warunkach i trybie uzyskania wyższej niż przewidywana semestralnej i rocznej oceny klasyfikacyjnej.</w:t>
      </w:r>
      <w:r>
        <w:rPr>
          <w:i/>
        </w:rPr>
        <w:t xml:space="preserve"> </w:t>
      </w:r>
    </w:p>
    <w:p w:rsidR="00A2689F" w:rsidRDefault="00DA7BF2">
      <w:pPr>
        <w:spacing w:after="37" w:line="259" w:lineRule="auto"/>
        <w:ind w:left="0" w:firstLine="0"/>
        <w:jc w:val="left"/>
      </w:pPr>
      <w:r>
        <w:rPr>
          <w:b/>
          <w:i/>
        </w:rPr>
        <w:t xml:space="preserve"> </w:t>
      </w:r>
    </w:p>
    <w:p w:rsidR="00A2689F" w:rsidRDefault="00DA7BF2">
      <w:pPr>
        <w:spacing w:after="65" w:line="393" w:lineRule="auto"/>
        <w:ind w:left="15" w:right="6" w:firstLine="120"/>
        <w:jc w:val="left"/>
      </w:pPr>
      <w:r>
        <w:rPr>
          <w:b/>
        </w:rPr>
        <w:t>VII.</w:t>
      </w:r>
      <w:r>
        <w:rPr>
          <w:rFonts w:ascii="Arial" w:eastAsia="Arial" w:hAnsi="Arial" w:cs="Arial"/>
          <w:b/>
        </w:rPr>
        <w:t xml:space="preserve"> </w:t>
      </w:r>
      <w:r>
        <w:rPr>
          <w:b/>
        </w:rPr>
        <w:t xml:space="preserve">Semestralną i roczną ocenę klasyfikacji ustala się na zajęciach komputerowych i informatycznych </w:t>
      </w:r>
      <w:r>
        <w:rPr>
          <w:b/>
        </w:rPr>
        <w:tab/>
        <w:t xml:space="preserve">z </w:t>
      </w:r>
      <w:r>
        <w:rPr>
          <w:b/>
        </w:rPr>
        <w:tab/>
        <w:t xml:space="preserve">średniej </w:t>
      </w:r>
      <w:r>
        <w:rPr>
          <w:b/>
        </w:rPr>
        <w:tab/>
        <w:t xml:space="preserve">w </w:t>
      </w:r>
      <w:r>
        <w:rPr>
          <w:b/>
        </w:rPr>
        <w:tab/>
        <w:t xml:space="preserve">dzienniku </w:t>
      </w:r>
      <w:r>
        <w:rPr>
          <w:b/>
        </w:rPr>
        <w:tab/>
        <w:t xml:space="preserve">elektronicznym </w:t>
      </w:r>
      <w:r w:rsidR="00D73567">
        <w:rPr>
          <w:b/>
        </w:rPr>
        <w:t xml:space="preserve">Librus </w:t>
      </w:r>
      <w:r>
        <w:rPr>
          <w:b/>
        </w:rPr>
        <w:t xml:space="preserve">wg następującej skali: </w:t>
      </w:r>
    </w:p>
    <w:p w:rsidR="00A2689F" w:rsidRDefault="00DA7BF2">
      <w:pPr>
        <w:spacing w:after="4" w:line="265" w:lineRule="auto"/>
        <w:ind w:left="401" w:right="6"/>
        <w:jc w:val="left"/>
      </w:pPr>
      <w:r>
        <w:rPr>
          <w:rFonts w:ascii="Segoe UI Symbol" w:eastAsia="Segoe UI Symbol" w:hAnsi="Segoe UI Symbol" w:cs="Segoe UI Symbol"/>
        </w:rPr>
        <w:t></w:t>
      </w:r>
      <w:r>
        <w:rPr>
          <w:rFonts w:ascii="Arial" w:eastAsia="Arial" w:hAnsi="Arial" w:cs="Arial"/>
        </w:rPr>
        <w:t xml:space="preserve"> </w:t>
      </w:r>
      <w:r>
        <w:rPr>
          <w:b/>
        </w:rPr>
        <w:t xml:space="preserve">roczną ocenę i semestralną  </w:t>
      </w:r>
    </w:p>
    <w:p w:rsidR="00A2689F" w:rsidRDefault="00DA7BF2">
      <w:pPr>
        <w:spacing w:after="0" w:line="259" w:lineRule="auto"/>
        <w:ind w:left="0" w:firstLine="0"/>
        <w:jc w:val="left"/>
      </w:pPr>
      <w:r>
        <w:rPr>
          <w:b/>
        </w:rPr>
        <w:t xml:space="preserve"> </w:t>
      </w:r>
    </w:p>
    <w:p w:rsidR="00A2689F" w:rsidRDefault="000461F2">
      <w:pPr>
        <w:spacing w:after="0" w:line="259" w:lineRule="auto"/>
        <w:ind w:left="355" w:right="5159"/>
        <w:jc w:val="left"/>
      </w:pPr>
      <w:r>
        <w:rPr>
          <w:rFonts w:ascii="Arial" w:eastAsia="Arial" w:hAnsi="Arial" w:cs="Arial"/>
          <w:sz w:val="20"/>
        </w:rPr>
        <w:t>Celujący 5,25</w:t>
      </w:r>
      <w:r w:rsidR="00DA7BF2">
        <w:rPr>
          <w:rFonts w:ascii="Arial" w:eastAsia="Arial" w:hAnsi="Arial" w:cs="Arial"/>
          <w:sz w:val="20"/>
        </w:rPr>
        <w:t xml:space="preserve"> – 6,0 </w:t>
      </w:r>
    </w:p>
    <w:p w:rsidR="00A2689F" w:rsidRDefault="00D73567">
      <w:pPr>
        <w:spacing w:after="0" w:line="259" w:lineRule="auto"/>
        <w:ind w:left="355" w:right="5159"/>
        <w:jc w:val="left"/>
      </w:pPr>
      <w:r>
        <w:rPr>
          <w:rFonts w:ascii="Arial" w:eastAsia="Arial" w:hAnsi="Arial" w:cs="Arial"/>
          <w:sz w:val="20"/>
        </w:rPr>
        <w:t>Bardzo dobry 4,7</w:t>
      </w:r>
      <w:r w:rsidR="00DA7BF2">
        <w:rPr>
          <w:rFonts w:ascii="Arial" w:eastAsia="Arial" w:hAnsi="Arial" w:cs="Arial"/>
          <w:sz w:val="20"/>
        </w:rPr>
        <w:t xml:space="preserve"> – 5, </w:t>
      </w:r>
      <w:r w:rsidR="00A01849">
        <w:rPr>
          <w:rFonts w:ascii="Arial" w:eastAsia="Arial" w:hAnsi="Arial" w:cs="Arial"/>
          <w:sz w:val="20"/>
        </w:rPr>
        <w:t>24</w:t>
      </w:r>
    </w:p>
    <w:p w:rsidR="00A2689F" w:rsidRDefault="00D73567">
      <w:pPr>
        <w:spacing w:after="0" w:line="259" w:lineRule="auto"/>
        <w:ind w:left="355" w:right="5159"/>
        <w:jc w:val="left"/>
      </w:pPr>
      <w:r>
        <w:rPr>
          <w:rFonts w:ascii="Arial" w:eastAsia="Arial" w:hAnsi="Arial" w:cs="Arial"/>
          <w:sz w:val="20"/>
        </w:rPr>
        <w:t>Dobry 3,7 – 4,69</w:t>
      </w:r>
      <w:r w:rsidR="00DA7BF2">
        <w:rPr>
          <w:rFonts w:ascii="Arial" w:eastAsia="Arial" w:hAnsi="Arial" w:cs="Arial"/>
          <w:sz w:val="20"/>
        </w:rPr>
        <w:t xml:space="preserve"> </w:t>
      </w:r>
    </w:p>
    <w:p w:rsidR="00D73567" w:rsidRDefault="00D73567">
      <w:pPr>
        <w:spacing w:after="0" w:line="259" w:lineRule="auto"/>
        <w:ind w:left="355" w:right="5159"/>
        <w:jc w:val="left"/>
        <w:rPr>
          <w:rFonts w:ascii="Arial" w:eastAsia="Arial" w:hAnsi="Arial" w:cs="Arial"/>
          <w:sz w:val="20"/>
        </w:rPr>
      </w:pPr>
      <w:r>
        <w:rPr>
          <w:rFonts w:ascii="Arial" w:eastAsia="Arial" w:hAnsi="Arial" w:cs="Arial"/>
          <w:sz w:val="20"/>
        </w:rPr>
        <w:t xml:space="preserve">Dostateczny 2,7– 3, 69 </w:t>
      </w:r>
    </w:p>
    <w:p w:rsidR="00A2689F" w:rsidRDefault="00D73567">
      <w:pPr>
        <w:spacing w:after="0" w:line="259" w:lineRule="auto"/>
        <w:ind w:left="355" w:right="5159"/>
        <w:jc w:val="left"/>
      </w:pPr>
      <w:r>
        <w:rPr>
          <w:rFonts w:ascii="Arial" w:eastAsia="Arial" w:hAnsi="Arial" w:cs="Arial"/>
          <w:sz w:val="20"/>
        </w:rPr>
        <w:t>Dopuszczający 1,7 – 2,69</w:t>
      </w:r>
      <w:r w:rsidR="00DA7BF2">
        <w:rPr>
          <w:rFonts w:ascii="Arial" w:eastAsia="Arial" w:hAnsi="Arial" w:cs="Arial"/>
          <w:sz w:val="20"/>
        </w:rPr>
        <w:t xml:space="preserve"> </w:t>
      </w:r>
    </w:p>
    <w:p w:rsidR="00A2689F" w:rsidRDefault="00D73567">
      <w:pPr>
        <w:spacing w:after="0" w:line="259" w:lineRule="auto"/>
        <w:ind w:left="355" w:right="5159"/>
        <w:jc w:val="left"/>
      </w:pPr>
      <w:r>
        <w:rPr>
          <w:rFonts w:ascii="Arial" w:eastAsia="Arial" w:hAnsi="Arial" w:cs="Arial"/>
          <w:sz w:val="20"/>
        </w:rPr>
        <w:t>Niedostateczny 1,0 – 1,69</w:t>
      </w:r>
      <w:r w:rsidR="00DA7BF2">
        <w:rPr>
          <w:rFonts w:ascii="Arial" w:eastAsia="Arial" w:hAnsi="Arial" w:cs="Arial"/>
          <w:sz w:val="20"/>
        </w:rPr>
        <w:t xml:space="preserve"> </w:t>
      </w:r>
    </w:p>
    <w:p w:rsidR="00A2689F" w:rsidRDefault="00DA7BF2">
      <w:pPr>
        <w:spacing w:after="25" w:line="259" w:lineRule="auto"/>
        <w:ind w:left="0" w:firstLine="0"/>
        <w:jc w:val="left"/>
      </w:pPr>
      <w:r>
        <w:rPr>
          <w:b/>
        </w:rPr>
        <w:t xml:space="preserve"> </w:t>
      </w:r>
    </w:p>
    <w:p w:rsidR="00A2689F" w:rsidRDefault="000461F2">
      <w:pPr>
        <w:spacing w:after="0" w:line="259" w:lineRule="auto"/>
        <w:ind w:left="0" w:firstLine="0"/>
        <w:jc w:val="left"/>
      </w:pPr>
      <w:r>
        <w:lastRenderedPageBreak/>
        <w:t>Jeśli liczba godzin nieobecnych na lekcji informatyki przekroczy 50% i nie ma możliwości wystawiania uczniowi oceny, uczeń zostaje nieklasyfikowany z przedmiotu.</w:t>
      </w:r>
    </w:p>
    <w:sectPr w:rsidR="00A2689F">
      <w:footerReference w:type="even" r:id="rId7"/>
      <w:footerReference w:type="default" r:id="rId8"/>
      <w:footerReference w:type="first" r:id="rId9"/>
      <w:footnotePr>
        <w:numRestart w:val="eachPage"/>
      </w:footnotePr>
      <w:pgSz w:w="11910" w:h="16845"/>
      <w:pgMar w:top="1273" w:right="1391" w:bottom="1414" w:left="1412" w:header="708"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BF2" w:rsidRDefault="00DA7BF2">
      <w:pPr>
        <w:spacing w:after="0" w:line="240" w:lineRule="auto"/>
      </w:pPr>
      <w:r>
        <w:separator/>
      </w:r>
    </w:p>
  </w:endnote>
  <w:endnote w:type="continuationSeparator" w:id="0">
    <w:p w:rsidR="00DA7BF2" w:rsidRDefault="00DA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89F" w:rsidRDefault="00DA7BF2">
    <w:pPr>
      <w:tabs>
        <w:tab w:val="center" w:pos="4355"/>
        <w:tab w:val="right" w:pos="9107"/>
      </w:tabs>
      <w:spacing w:after="0" w:line="259" w:lineRule="auto"/>
      <w:ind w:left="0" w:firstLine="0"/>
      <w:jc w:val="left"/>
    </w:pPr>
    <w:r>
      <w:rPr>
        <w:rFonts w:ascii="Calibri" w:eastAsia="Calibri" w:hAnsi="Calibri" w:cs="Calibri"/>
        <w:sz w:val="22"/>
      </w:rPr>
      <w:tab/>
    </w: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89F" w:rsidRDefault="00DA7BF2">
    <w:pPr>
      <w:tabs>
        <w:tab w:val="center" w:pos="4355"/>
        <w:tab w:val="right" w:pos="9107"/>
      </w:tabs>
      <w:spacing w:after="0" w:line="259" w:lineRule="auto"/>
      <w:ind w:left="0" w:firstLine="0"/>
      <w:jc w:val="left"/>
    </w:pPr>
    <w:r>
      <w:rPr>
        <w:rFonts w:ascii="Calibri" w:eastAsia="Calibri" w:hAnsi="Calibri" w:cs="Calibri"/>
        <w:sz w:val="22"/>
      </w:rPr>
      <w:tab/>
    </w:r>
    <w:r>
      <w:rPr>
        <w:sz w:val="20"/>
      </w:rPr>
      <w:t xml:space="preserve"> </w:t>
    </w:r>
    <w:r>
      <w:rPr>
        <w:sz w:val="20"/>
      </w:rPr>
      <w:tab/>
    </w:r>
    <w:r>
      <w:fldChar w:fldCharType="begin"/>
    </w:r>
    <w:r>
      <w:instrText xml:space="preserve"> PAGE   \* MERGEFORMAT </w:instrText>
    </w:r>
    <w:r>
      <w:fldChar w:fldCharType="separate"/>
    </w:r>
    <w:r w:rsidR="00330963" w:rsidRPr="00330963">
      <w:rPr>
        <w:noProof/>
        <w:sz w:val="20"/>
      </w:rPr>
      <w:t>2</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89F" w:rsidRDefault="00DA7BF2">
    <w:pPr>
      <w:tabs>
        <w:tab w:val="center" w:pos="4355"/>
        <w:tab w:val="right" w:pos="9107"/>
      </w:tabs>
      <w:spacing w:after="0" w:line="259" w:lineRule="auto"/>
      <w:ind w:left="0" w:firstLine="0"/>
      <w:jc w:val="left"/>
    </w:pPr>
    <w:r>
      <w:rPr>
        <w:rFonts w:ascii="Calibri" w:eastAsia="Calibri" w:hAnsi="Calibri" w:cs="Calibri"/>
        <w:sz w:val="22"/>
      </w:rPr>
      <w:tab/>
    </w: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BF2" w:rsidRDefault="00DA7BF2">
      <w:pPr>
        <w:spacing w:after="0" w:line="309" w:lineRule="auto"/>
        <w:ind w:left="0" w:right="26" w:firstLine="0"/>
        <w:jc w:val="left"/>
      </w:pPr>
      <w:r>
        <w:separator/>
      </w:r>
    </w:p>
  </w:footnote>
  <w:footnote w:type="continuationSeparator" w:id="0">
    <w:p w:rsidR="00DA7BF2" w:rsidRDefault="00DA7BF2">
      <w:pPr>
        <w:spacing w:after="0" w:line="309" w:lineRule="auto"/>
        <w:ind w:left="0" w:right="26" w:firstLine="0"/>
        <w:jc w:val="left"/>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21B6"/>
    <w:multiLevelType w:val="hybridMultilevel"/>
    <w:tmpl w:val="EE3289EE"/>
    <w:lvl w:ilvl="0" w:tplc="F4DC200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5CDDB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16A1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98EF1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E6034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BE836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C46A4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DE4C6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E46F6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9268B5"/>
    <w:multiLevelType w:val="hybridMultilevel"/>
    <w:tmpl w:val="83D4F9FA"/>
    <w:lvl w:ilvl="0" w:tplc="AF8AE430">
      <w:start w:val="1"/>
      <w:numFmt w:val="bullet"/>
      <w:lvlText w:val=""/>
      <w:lvlJc w:val="left"/>
      <w:pPr>
        <w:ind w:left="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210A330">
      <w:start w:val="1"/>
      <w:numFmt w:val="decimal"/>
      <w:lvlRestart w:val="0"/>
      <w:lvlText w:val="%2."/>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040795E">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BC831E6">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2AC77F8">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C9A7AD0">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6181E5A">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2BA831A">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5CBCC4">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73770A"/>
    <w:multiLevelType w:val="hybridMultilevel"/>
    <w:tmpl w:val="345AC86C"/>
    <w:lvl w:ilvl="0" w:tplc="652A74B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28C76E">
      <w:start w:val="1"/>
      <w:numFmt w:val="bullet"/>
      <w:lvlText w:val="o"/>
      <w:lvlJc w:val="left"/>
      <w:pPr>
        <w:ind w:left="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24DD4C">
      <w:start w:val="1"/>
      <w:numFmt w:val="bullet"/>
      <w:lvlText w:val="▪"/>
      <w:lvlJc w:val="left"/>
      <w:pPr>
        <w:ind w:left="13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3E9F90">
      <w:start w:val="1"/>
      <w:numFmt w:val="bullet"/>
      <w:lvlText w:val="•"/>
      <w:lvlJc w:val="left"/>
      <w:pPr>
        <w:ind w:left="1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6034C">
      <w:start w:val="1"/>
      <w:numFmt w:val="bullet"/>
      <w:lvlText w:val="o"/>
      <w:lvlJc w:val="left"/>
      <w:pPr>
        <w:ind w:left="23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6A188A">
      <w:start w:val="1"/>
      <w:numFmt w:val="bullet"/>
      <w:lvlRestart w:val="0"/>
      <w:lvlText w:val="•"/>
      <w:lvlJc w:val="left"/>
      <w:pPr>
        <w:ind w:left="2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38C354">
      <w:start w:val="1"/>
      <w:numFmt w:val="bullet"/>
      <w:lvlText w:val="•"/>
      <w:lvlJc w:val="left"/>
      <w:pPr>
        <w:ind w:left="36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38E10C">
      <w:start w:val="1"/>
      <w:numFmt w:val="bullet"/>
      <w:lvlText w:val="o"/>
      <w:lvlJc w:val="left"/>
      <w:pPr>
        <w:ind w:left="43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64C776">
      <w:start w:val="1"/>
      <w:numFmt w:val="bullet"/>
      <w:lvlText w:val="▪"/>
      <w:lvlJc w:val="left"/>
      <w:pPr>
        <w:ind w:left="50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7527EE"/>
    <w:multiLevelType w:val="hybridMultilevel"/>
    <w:tmpl w:val="3AD8FB86"/>
    <w:lvl w:ilvl="0" w:tplc="F1584F2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FE7842">
      <w:start w:val="1"/>
      <w:numFmt w:val="bullet"/>
      <w:lvlText w:val="o"/>
      <w:lvlJc w:val="left"/>
      <w:pPr>
        <w:ind w:left="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865468">
      <w:start w:val="1"/>
      <w:numFmt w:val="bullet"/>
      <w:lvlText w:val="▪"/>
      <w:lvlJc w:val="left"/>
      <w:pPr>
        <w:ind w:left="1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06B942">
      <w:start w:val="1"/>
      <w:numFmt w:val="bullet"/>
      <w:lvlRestart w:val="0"/>
      <w:lvlText w:val="•"/>
      <w:lvlJc w:val="left"/>
      <w:pPr>
        <w:ind w:left="1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846D78">
      <w:start w:val="1"/>
      <w:numFmt w:val="bullet"/>
      <w:lvlText w:val="o"/>
      <w:lvlJc w:val="left"/>
      <w:pPr>
        <w:ind w:left="2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7811A0">
      <w:start w:val="1"/>
      <w:numFmt w:val="bullet"/>
      <w:lvlText w:val="▪"/>
      <w:lvlJc w:val="left"/>
      <w:pPr>
        <w:ind w:left="29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4EF3E6">
      <w:start w:val="1"/>
      <w:numFmt w:val="bullet"/>
      <w:lvlText w:val="•"/>
      <w:lvlJc w:val="left"/>
      <w:pPr>
        <w:ind w:left="3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BAB6DA">
      <w:start w:val="1"/>
      <w:numFmt w:val="bullet"/>
      <w:lvlText w:val="o"/>
      <w:lvlJc w:val="left"/>
      <w:pPr>
        <w:ind w:left="43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36692E">
      <w:start w:val="1"/>
      <w:numFmt w:val="bullet"/>
      <w:lvlText w:val="▪"/>
      <w:lvlJc w:val="left"/>
      <w:pPr>
        <w:ind w:left="51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EB4132"/>
    <w:multiLevelType w:val="hybridMultilevel"/>
    <w:tmpl w:val="97B2F698"/>
    <w:lvl w:ilvl="0" w:tplc="B3567FB2">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2E70FBC0">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FFEC7E4">
      <w:start w:val="1"/>
      <w:numFmt w:val="bullet"/>
      <w:lvlRestart w:val="0"/>
      <w:lvlText w:val="o"/>
      <w:lvlJc w:val="left"/>
      <w:pPr>
        <w:ind w:left="7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5EE49A6">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660AB6E">
      <w:start w:val="1"/>
      <w:numFmt w:val="bullet"/>
      <w:lvlText w:val="o"/>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FAAB994">
      <w:start w:val="1"/>
      <w:numFmt w:val="bullet"/>
      <w:lvlText w:val="▪"/>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4E075CA">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F900486">
      <w:start w:val="1"/>
      <w:numFmt w:val="bullet"/>
      <w:lvlText w:val="o"/>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326E126">
      <w:start w:val="1"/>
      <w:numFmt w:val="bullet"/>
      <w:lvlText w:val="▪"/>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FB2FCE"/>
    <w:multiLevelType w:val="hybridMultilevel"/>
    <w:tmpl w:val="7D4EA0DC"/>
    <w:lvl w:ilvl="0" w:tplc="C8D4FB7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672B7AE">
      <w:start w:val="1"/>
      <w:numFmt w:val="bullet"/>
      <w:lvlText w:val="o"/>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0EAE41C">
      <w:start w:val="1"/>
      <w:numFmt w:val="bullet"/>
      <w:lvlText w:val="▪"/>
      <w:lvlJc w:val="left"/>
      <w:pPr>
        <w:ind w:left="10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59E3410">
      <w:start w:val="1"/>
      <w:numFmt w:val="bullet"/>
      <w:lvlText w:val="•"/>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1502364">
      <w:start w:val="1"/>
      <w:numFmt w:val="bullet"/>
      <w:lvlRestart w:val="0"/>
      <w:lvlText w:val=""/>
      <w:lvlJc w:val="left"/>
      <w:pPr>
        <w:ind w:left="18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10077A4">
      <w:start w:val="1"/>
      <w:numFmt w:val="bullet"/>
      <w:lvlText w:val="▪"/>
      <w:lvlJc w:val="left"/>
      <w:pPr>
        <w:ind w:left="25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69E76EC">
      <w:start w:val="1"/>
      <w:numFmt w:val="bullet"/>
      <w:lvlText w:val="•"/>
      <w:lvlJc w:val="left"/>
      <w:pPr>
        <w:ind w:left="32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E345D7A">
      <w:start w:val="1"/>
      <w:numFmt w:val="bullet"/>
      <w:lvlText w:val="o"/>
      <w:lvlJc w:val="left"/>
      <w:pPr>
        <w:ind w:left="39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908BB28">
      <w:start w:val="1"/>
      <w:numFmt w:val="bullet"/>
      <w:lvlText w:val="▪"/>
      <w:lvlJc w:val="left"/>
      <w:pPr>
        <w:ind w:left="46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00520E1"/>
    <w:multiLevelType w:val="hybridMultilevel"/>
    <w:tmpl w:val="231404D6"/>
    <w:lvl w:ilvl="0" w:tplc="DAB28F9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4A670DA">
      <w:start w:val="1"/>
      <w:numFmt w:val="bullet"/>
      <w:lvlText w:val=""/>
      <w:lvlJc w:val="left"/>
      <w:pPr>
        <w:ind w:left="6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C76BFC6">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0B6B64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8D678CC">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1EAEAB2">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7A461C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068DD42">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5B62DE6">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0DE622E"/>
    <w:multiLevelType w:val="hybridMultilevel"/>
    <w:tmpl w:val="8EF26FB4"/>
    <w:lvl w:ilvl="0" w:tplc="EB0E193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50B25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26517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ACE81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E6A2E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EA91A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ACCAA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DE1AF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5060F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95B1961"/>
    <w:multiLevelType w:val="hybridMultilevel"/>
    <w:tmpl w:val="91C4825E"/>
    <w:lvl w:ilvl="0" w:tplc="DC6CD88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74E350">
      <w:start w:val="1"/>
      <w:numFmt w:val="bullet"/>
      <w:lvlText w:val="•"/>
      <w:lvlJc w:val="left"/>
      <w:pPr>
        <w:ind w:left="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04C6CB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E2780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409D7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B4D56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047CF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7ED15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C03A1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E3D60F8"/>
    <w:multiLevelType w:val="hybridMultilevel"/>
    <w:tmpl w:val="AFAA9BD0"/>
    <w:lvl w:ilvl="0" w:tplc="218E98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38428A">
      <w:start w:val="5"/>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9ADEE6">
      <w:start w:val="1"/>
      <w:numFmt w:val="lowerRoman"/>
      <w:lvlText w:val="%3"/>
      <w:lvlJc w:val="left"/>
      <w:pPr>
        <w:ind w:left="1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D433B8">
      <w:start w:val="1"/>
      <w:numFmt w:val="decimal"/>
      <w:lvlText w:val="%4"/>
      <w:lvlJc w:val="left"/>
      <w:pPr>
        <w:ind w:left="2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8AEE68">
      <w:start w:val="1"/>
      <w:numFmt w:val="lowerLetter"/>
      <w:lvlText w:val="%5"/>
      <w:lvlJc w:val="left"/>
      <w:pPr>
        <w:ind w:left="2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0EF472">
      <w:start w:val="1"/>
      <w:numFmt w:val="lowerRoman"/>
      <w:lvlText w:val="%6"/>
      <w:lvlJc w:val="left"/>
      <w:pPr>
        <w:ind w:left="3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766A3E">
      <w:start w:val="1"/>
      <w:numFmt w:val="decimal"/>
      <w:lvlText w:val="%7"/>
      <w:lvlJc w:val="left"/>
      <w:pPr>
        <w:ind w:left="4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E4FAB4">
      <w:start w:val="1"/>
      <w:numFmt w:val="lowerLetter"/>
      <w:lvlText w:val="%8"/>
      <w:lvlJc w:val="left"/>
      <w:pPr>
        <w:ind w:left="5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569DB8">
      <w:start w:val="1"/>
      <w:numFmt w:val="lowerRoman"/>
      <w:lvlText w:val="%9"/>
      <w:lvlJc w:val="left"/>
      <w:pPr>
        <w:ind w:left="5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2B71DB5"/>
    <w:multiLevelType w:val="hybridMultilevel"/>
    <w:tmpl w:val="9BDE0758"/>
    <w:lvl w:ilvl="0" w:tplc="1ED2D490">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372E4A04">
      <w:start w:val="9"/>
      <w:numFmt w:val="upperRoman"/>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EDC8A14">
      <w:start w:val="1"/>
      <w:numFmt w:val="bullet"/>
      <w:lvlText w:val=""/>
      <w:lvlJc w:val="left"/>
      <w:pPr>
        <w:ind w:left="9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5627632">
      <w:start w:val="1"/>
      <w:numFmt w:val="bullet"/>
      <w:lvlText w:val="•"/>
      <w:lvlJc w:val="left"/>
      <w:pPr>
        <w:ind w:left="1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AEA0452">
      <w:start w:val="1"/>
      <w:numFmt w:val="bullet"/>
      <w:lvlText w:val="o"/>
      <w:lvlJc w:val="left"/>
      <w:pPr>
        <w:ind w:left="2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9B2DBDC">
      <w:start w:val="1"/>
      <w:numFmt w:val="bullet"/>
      <w:lvlText w:val="▪"/>
      <w:lvlJc w:val="left"/>
      <w:pPr>
        <w:ind w:left="3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E502E42">
      <w:start w:val="1"/>
      <w:numFmt w:val="bullet"/>
      <w:lvlText w:val="•"/>
      <w:lvlJc w:val="left"/>
      <w:pPr>
        <w:ind w:left="3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52ED71A">
      <w:start w:val="1"/>
      <w:numFmt w:val="bullet"/>
      <w:lvlText w:val="o"/>
      <w:lvlJc w:val="left"/>
      <w:pPr>
        <w:ind w:left="4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23EF5E6">
      <w:start w:val="1"/>
      <w:numFmt w:val="bullet"/>
      <w:lvlText w:val="▪"/>
      <w:lvlJc w:val="left"/>
      <w:pPr>
        <w:ind w:left="52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AFB378A"/>
    <w:multiLevelType w:val="hybridMultilevel"/>
    <w:tmpl w:val="D18A4822"/>
    <w:lvl w:ilvl="0" w:tplc="BACEEC2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941E3E">
      <w:start w:val="1"/>
      <w:numFmt w:val="bullet"/>
      <w:lvlText w:val="o"/>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5AEC48">
      <w:start w:val="1"/>
      <w:numFmt w:val="bullet"/>
      <w:lvlText w:val="▪"/>
      <w:lvlJc w:val="left"/>
      <w:pPr>
        <w:ind w:left="10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C02BE6">
      <w:start w:val="1"/>
      <w:numFmt w:val="bullet"/>
      <w:lvlRestart w:val="0"/>
      <w:lvlText w:val="•"/>
      <w:lvlJc w:val="left"/>
      <w:pPr>
        <w:ind w:left="13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FCB990">
      <w:start w:val="1"/>
      <w:numFmt w:val="bullet"/>
      <w:lvlText w:val="o"/>
      <w:lvlJc w:val="left"/>
      <w:pPr>
        <w:ind w:left="21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58DE08">
      <w:start w:val="1"/>
      <w:numFmt w:val="bullet"/>
      <w:lvlText w:val="▪"/>
      <w:lvlJc w:val="left"/>
      <w:pPr>
        <w:ind w:left="28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00A10C">
      <w:start w:val="1"/>
      <w:numFmt w:val="bullet"/>
      <w:lvlText w:val="•"/>
      <w:lvlJc w:val="left"/>
      <w:pPr>
        <w:ind w:left="35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6A7802">
      <w:start w:val="1"/>
      <w:numFmt w:val="bullet"/>
      <w:lvlText w:val="o"/>
      <w:lvlJc w:val="left"/>
      <w:pPr>
        <w:ind w:left="4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787FBE">
      <w:start w:val="1"/>
      <w:numFmt w:val="bullet"/>
      <w:lvlText w:val="▪"/>
      <w:lvlJc w:val="left"/>
      <w:pPr>
        <w:ind w:left="49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5BD0D39"/>
    <w:multiLevelType w:val="hybridMultilevel"/>
    <w:tmpl w:val="C6BE0106"/>
    <w:lvl w:ilvl="0" w:tplc="A68CCEEC">
      <w:start w:val="1"/>
      <w:numFmt w:val="bullet"/>
      <w:lvlText w:val=""/>
      <w:lvlJc w:val="left"/>
      <w:pPr>
        <w:ind w:left="6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1C831B2">
      <w:start w:val="1"/>
      <w:numFmt w:val="bullet"/>
      <w:lvlText w:val="o"/>
      <w:lvlJc w:val="left"/>
      <w:pPr>
        <w:ind w:left="14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5FAFD36">
      <w:start w:val="1"/>
      <w:numFmt w:val="bullet"/>
      <w:lvlText w:val="▪"/>
      <w:lvlJc w:val="left"/>
      <w:pPr>
        <w:ind w:left="21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182409E">
      <w:start w:val="1"/>
      <w:numFmt w:val="bullet"/>
      <w:lvlText w:val="•"/>
      <w:lvlJc w:val="left"/>
      <w:pPr>
        <w:ind w:left="29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BE869EC">
      <w:start w:val="1"/>
      <w:numFmt w:val="bullet"/>
      <w:lvlText w:val="o"/>
      <w:lvlJc w:val="left"/>
      <w:pPr>
        <w:ind w:left="36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C5602F4">
      <w:start w:val="1"/>
      <w:numFmt w:val="bullet"/>
      <w:lvlText w:val="▪"/>
      <w:lvlJc w:val="left"/>
      <w:pPr>
        <w:ind w:left="43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CC44BB4">
      <w:start w:val="1"/>
      <w:numFmt w:val="bullet"/>
      <w:lvlText w:val="•"/>
      <w:lvlJc w:val="left"/>
      <w:pPr>
        <w:ind w:left="50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35418F6">
      <w:start w:val="1"/>
      <w:numFmt w:val="bullet"/>
      <w:lvlText w:val="o"/>
      <w:lvlJc w:val="left"/>
      <w:pPr>
        <w:ind w:left="57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CB2F95A">
      <w:start w:val="1"/>
      <w:numFmt w:val="bullet"/>
      <w:lvlText w:val="▪"/>
      <w:lvlJc w:val="left"/>
      <w:pPr>
        <w:ind w:left="65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6110C20"/>
    <w:multiLevelType w:val="hybridMultilevel"/>
    <w:tmpl w:val="9814DEEA"/>
    <w:lvl w:ilvl="0" w:tplc="4AEA46C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3816D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264519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0E0FAF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26508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8F4BB6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CCAD2A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E243C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C5A52E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8A1711B"/>
    <w:multiLevelType w:val="hybridMultilevel"/>
    <w:tmpl w:val="D760358A"/>
    <w:lvl w:ilvl="0" w:tplc="43D479E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E82D7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1E00D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04338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0C384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C6A1C1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E282B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6E999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8481C7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1553E37"/>
    <w:multiLevelType w:val="hybridMultilevel"/>
    <w:tmpl w:val="E39C9B96"/>
    <w:lvl w:ilvl="0" w:tplc="75ACA8E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2A48E8">
      <w:start w:val="1"/>
      <w:numFmt w:val="bullet"/>
      <w:lvlText w:val="•"/>
      <w:lvlJc w:val="left"/>
      <w:pPr>
        <w:ind w:left="1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ACFCDE">
      <w:start w:val="1"/>
      <w:numFmt w:val="bullet"/>
      <w:lvlText w:val="▪"/>
      <w:lvlJc w:val="left"/>
      <w:pPr>
        <w:ind w:left="21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1E0034">
      <w:start w:val="1"/>
      <w:numFmt w:val="bullet"/>
      <w:lvlText w:val="•"/>
      <w:lvlJc w:val="left"/>
      <w:pPr>
        <w:ind w:left="2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B0F3C2">
      <w:start w:val="1"/>
      <w:numFmt w:val="bullet"/>
      <w:lvlText w:val="o"/>
      <w:lvlJc w:val="left"/>
      <w:pPr>
        <w:ind w:left="35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30B8C2">
      <w:start w:val="1"/>
      <w:numFmt w:val="bullet"/>
      <w:lvlText w:val="▪"/>
      <w:lvlJc w:val="left"/>
      <w:pPr>
        <w:ind w:left="42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E22886">
      <w:start w:val="1"/>
      <w:numFmt w:val="bullet"/>
      <w:lvlText w:val="•"/>
      <w:lvlJc w:val="left"/>
      <w:pPr>
        <w:ind w:left="5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3E7BA0">
      <w:start w:val="1"/>
      <w:numFmt w:val="bullet"/>
      <w:lvlText w:val="o"/>
      <w:lvlJc w:val="left"/>
      <w:pPr>
        <w:ind w:left="57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3CB352">
      <w:start w:val="1"/>
      <w:numFmt w:val="bullet"/>
      <w:lvlText w:val="▪"/>
      <w:lvlJc w:val="left"/>
      <w:pPr>
        <w:ind w:left="64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5D15696"/>
    <w:multiLevelType w:val="hybridMultilevel"/>
    <w:tmpl w:val="0DCA4BC2"/>
    <w:lvl w:ilvl="0" w:tplc="A6A21B70">
      <w:start w:val="1"/>
      <w:numFmt w:val="bullet"/>
      <w:lvlText w:val=""/>
      <w:lvlJc w:val="left"/>
      <w:pPr>
        <w:ind w:left="6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8468708">
      <w:start w:val="1"/>
      <w:numFmt w:val="bullet"/>
      <w:lvlText w:val="o"/>
      <w:lvlJc w:val="left"/>
      <w:pPr>
        <w:ind w:left="14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8C2699E">
      <w:start w:val="1"/>
      <w:numFmt w:val="bullet"/>
      <w:lvlText w:val="▪"/>
      <w:lvlJc w:val="left"/>
      <w:pPr>
        <w:ind w:left="21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552B91A">
      <w:start w:val="1"/>
      <w:numFmt w:val="bullet"/>
      <w:lvlText w:val="•"/>
      <w:lvlJc w:val="left"/>
      <w:pPr>
        <w:ind w:left="28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3C2C600">
      <w:start w:val="1"/>
      <w:numFmt w:val="bullet"/>
      <w:lvlText w:val="o"/>
      <w:lvlJc w:val="left"/>
      <w:pPr>
        <w:ind w:left="36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3882D42">
      <w:start w:val="1"/>
      <w:numFmt w:val="bullet"/>
      <w:lvlText w:val="▪"/>
      <w:lvlJc w:val="left"/>
      <w:pPr>
        <w:ind w:left="43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4D40210">
      <w:start w:val="1"/>
      <w:numFmt w:val="bullet"/>
      <w:lvlText w:val="•"/>
      <w:lvlJc w:val="left"/>
      <w:pPr>
        <w:ind w:left="50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D78233A">
      <w:start w:val="1"/>
      <w:numFmt w:val="bullet"/>
      <w:lvlText w:val="o"/>
      <w:lvlJc w:val="left"/>
      <w:pPr>
        <w:ind w:left="57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A86D9A2">
      <w:start w:val="1"/>
      <w:numFmt w:val="bullet"/>
      <w:lvlText w:val="▪"/>
      <w:lvlJc w:val="left"/>
      <w:pPr>
        <w:ind w:left="64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21556C0"/>
    <w:multiLevelType w:val="hybridMultilevel"/>
    <w:tmpl w:val="91644316"/>
    <w:lvl w:ilvl="0" w:tplc="1818C2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0AF4C0">
      <w:start w:val="2"/>
      <w:numFmt w:val="decimal"/>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E4C554">
      <w:start w:val="1"/>
      <w:numFmt w:val="lowerRoman"/>
      <w:lvlText w:val="%3"/>
      <w:lvlJc w:val="left"/>
      <w:pPr>
        <w:ind w:left="1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7A10F4">
      <w:start w:val="1"/>
      <w:numFmt w:val="decimal"/>
      <w:lvlText w:val="%4"/>
      <w:lvlJc w:val="left"/>
      <w:pPr>
        <w:ind w:left="2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68F466">
      <w:start w:val="1"/>
      <w:numFmt w:val="lowerLetter"/>
      <w:lvlText w:val="%5"/>
      <w:lvlJc w:val="left"/>
      <w:pPr>
        <w:ind w:left="2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1CDB5A">
      <w:start w:val="1"/>
      <w:numFmt w:val="lowerRoman"/>
      <w:lvlText w:val="%6"/>
      <w:lvlJc w:val="left"/>
      <w:pPr>
        <w:ind w:left="3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CE08CA">
      <w:start w:val="1"/>
      <w:numFmt w:val="decimal"/>
      <w:lvlText w:val="%7"/>
      <w:lvlJc w:val="left"/>
      <w:pPr>
        <w:ind w:left="4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E8D600">
      <w:start w:val="1"/>
      <w:numFmt w:val="lowerLetter"/>
      <w:lvlText w:val="%8"/>
      <w:lvlJc w:val="left"/>
      <w:pPr>
        <w:ind w:left="5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90C888">
      <w:start w:val="1"/>
      <w:numFmt w:val="lowerRoman"/>
      <w:lvlText w:val="%9"/>
      <w:lvlJc w:val="left"/>
      <w:pPr>
        <w:ind w:left="5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318411D"/>
    <w:multiLevelType w:val="hybridMultilevel"/>
    <w:tmpl w:val="6630C8EA"/>
    <w:lvl w:ilvl="0" w:tplc="659A47C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AA3516">
      <w:start w:val="1"/>
      <w:numFmt w:val="bullet"/>
      <w:lvlText w:val="o"/>
      <w:lvlJc w:val="left"/>
      <w:pPr>
        <w:ind w:left="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5EEAB8">
      <w:start w:val="1"/>
      <w:numFmt w:val="bullet"/>
      <w:lvlText w:val="▪"/>
      <w:lvlJc w:val="left"/>
      <w:pPr>
        <w:ind w:left="12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DC2836">
      <w:start w:val="1"/>
      <w:numFmt w:val="bullet"/>
      <w:lvlText w:val="•"/>
      <w:lvlJc w:val="left"/>
      <w:pPr>
        <w:ind w:left="16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E2E216">
      <w:start w:val="1"/>
      <w:numFmt w:val="bullet"/>
      <w:lvlRestart w:val="0"/>
      <w:lvlText w:val="•"/>
      <w:lvlJc w:val="left"/>
      <w:pPr>
        <w:ind w:left="2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2AC38D4">
      <w:start w:val="1"/>
      <w:numFmt w:val="bullet"/>
      <w:lvlText w:val="▪"/>
      <w:lvlJc w:val="left"/>
      <w:pPr>
        <w:ind w:left="28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EC045C">
      <w:start w:val="1"/>
      <w:numFmt w:val="bullet"/>
      <w:lvlText w:val="•"/>
      <w:lvlJc w:val="left"/>
      <w:pPr>
        <w:ind w:left="3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CEFE74">
      <w:start w:val="1"/>
      <w:numFmt w:val="bullet"/>
      <w:lvlText w:val="o"/>
      <w:lvlJc w:val="left"/>
      <w:pPr>
        <w:ind w:left="42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9637D2">
      <w:start w:val="1"/>
      <w:numFmt w:val="bullet"/>
      <w:lvlText w:val="▪"/>
      <w:lvlJc w:val="left"/>
      <w:pPr>
        <w:ind w:left="50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528563E"/>
    <w:multiLevelType w:val="hybridMultilevel"/>
    <w:tmpl w:val="B08A5030"/>
    <w:lvl w:ilvl="0" w:tplc="CF92C61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14731E">
      <w:start w:val="1"/>
      <w:numFmt w:val="lowerLetter"/>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8E6A0A">
      <w:start w:val="1"/>
      <w:numFmt w:val="lowerRoman"/>
      <w:lvlText w:val="%3"/>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1008BE">
      <w:start w:val="1"/>
      <w:numFmt w:val="decimal"/>
      <w:lvlText w:val="%4"/>
      <w:lvlJc w:val="left"/>
      <w:pPr>
        <w:ind w:left="2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1C7476">
      <w:start w:val="1"/>
      <w:numFmt w:val="lowerLetter"/>
      <w:lvlText w:val="%5"/>
      <w:lvlJc w:val="left"/>
      <w:pPr>
        <w:ind w:left="3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CE8B78">
      <w:start w:val="1"/>
      <w:numFmt w:val="lowerRoman"/>
      <w:lvlText w:val="%6"/>
      <w:lvlJc w:val="left"/>
      <w:pPr>
        <w:ind w:left="4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94C17C">
      <w:start w:val="1"/>
      <w:numFmt w:val="decimal"/>
      <w:lvlText w:val="%7"/>
      <w:lvlJc w:val="left"/>
      <w:pPr>
        <w:ind w:left="5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58C824">
      <w:start w:val="1"/>
      <w:numFmt w:val="lowerLetter"/>
      <w:lvlText w:val="%8"/>
      <w:lvlJc w:val="left"/>
      <w:pPr>
        <w:ind w:left="5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CAADEC">
      <w:start w:val="1"/>
      <w:numFmt w:val="lowerRoman"/>
      <w:lvlText w:val="%9"/>
      <w:lvlJc w:val="left"/>
      <w:pPr>
        <w:ind w:left="6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7943C92"/>
    <w:multiLevelType w:val="hybridMultilevel"/>
    <w:tmpl w:val="FF6C9826"/>
    <w:lvl w:ilvl="0" w:tplc="7A745034">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6046B914">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01C6F46">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D8A3F7A">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E1A9596">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FECC85C">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6000434">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F42B774">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F0CD10E">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19"/>
  </w:num>
  <w:num w:numId="2">
    <w:abstractNumId w:val="16"/>
  </w:num>
  <w:num w:numId="3">
    <w:abstractNumId w:val="12"/>
  </w:num>
  <w:num w:numId="4">
    <w:abstractNumId w:val="14"/>
  </w:num>
  <w:num w:numId="5">
    <w:abstractNumId w:val="7"/>
  </w:num>
  <w:num w:numId="6">
    <w:abstractNumId w:val="1"/>
  </w:num>
  <w:num w:numId="7">
    <w:abstractNumId w:val="5"/>
  </w:num>
  <w:num w:numId="8">
    <w:abstractNumId w:val="11"/>
  </w:num>
  <w:num w:numId="9">
    <w:abstractNumId w:val="4"/>
  </w:num>
  <w:num w:numId="10">
    <w:abstractNumId w:val="20"/>
  </w:num>
  <w:num w:numId="11">
    <w:abstractNumId w:val="10"/>
  </w:num>
  <w:num w:numId="12">
    <w:abstractNumId w:val="3"/>
  </w:num>
  <w:num w:numId="13">
    <w:abstractNumId w:val="8"/>
  </w:num>
  <w:num w:numId="14">
    <w:abstractNumId w:val="18"/>
  </w:num>
  <w:num w:numId="15">
    <w:abstractNumId w:val="17"/>
  </w:num>
  <w:num w:numId="16">
    <w:abstractNumId w:val="9"/>
  </w:num>
  <w:num w:numId="17">
    <w:abstractNumId w:val="6"/>
  </w:num>
  <w:num w:numId="18">
    <w:abstractNumId w:val="2"/>
  </w:num>
  <w:num w:numId="19">
    <w:abstractNumId w:val="13"/>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89F"/>
    <w:rsid w:val="000461F2"/>
    <w:rsid w:val="00330963"/>
    <w:rsid w:val="00A01849"/>
    <w:rsid w:val="00A2689F"/>
    <w:rsid w:val="00D73567"/>
    <w:rsid w:val="00DA7B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E58D3"/>
  <w15:docId w15:val="{97FC5DBB-5D8E-47AB-B57C-0D6F067C9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50" w:lineRule="auto"/>
      <w:ind w:left="370"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0"/>
      <w:ind w:left="10" w:right="35"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customStyle="1" w:styleId="footnotedescription">
    <w:name w:val="footnote description"/>
    <w:next w:val="Normalny"/>
    <w:link w:val="footnotedescriptionChar"/>
    <w:hidden/>
    <w:pPr>
      <w:spacing w:after="0" w:line="309" w:lineRule="auto"/>
      <w:ind w:right="26"/>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850</Words>
  <Characters>5106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PRZEDMIOTOWY SYSTEM OCENIANIA Z INFORMATYKI</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PRZEDMIOTOWY SYSTEM OCENIANIA Z INFORMATYKI</dc:title>
  <dc:subject/>
  <dc:creator>KON</dc:creator>
  <cp:keywords/>
  <cp:lastModifiedBy>Szulc Marta</cp:lastModifiedBy>
  <cp:revision>2</cp:revision>
  <dcterms:created xsi:type="dcterms:W3CDTF">2022-09-13T11:50:00Z</dcterms:created>
  <dcterms:modified xsi:type="dcterms:W3CDTF">2022-09-13T11:50:00Z</dcterms:modified>
</cp:coreProperties>
</file>