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E9" w:rsidRDefault="00FF524A" w:rsidP="00FF524A">
      <w:pPr>
        <w:jc w:val="center"/>
        <w:rPr>
          <w:b/>
          <w:sz w:val="28"/>
        </w:rPr>
      </w:pPr>
      <w:r w:rsidRPr="00FF524A">
        <w:rPr>
          <w:b/>
          <w:sz w:val="28"/>
        </w:rPr>
        <w:t xml:space="preserve">Religia 4a </w:t>
      </w:r>
    </w:p>
    <w:p w:rsidR="00FF524A" w:rsidRPr="00FF524A" w:rsidRDefault="00B93BE9" w:rsidP="00FF524A">
      <w:pPr>
        <w:jc w:val="center"/>
        <w:rPr>
          <w:b/>
          <w:sz w:val="28"/>
        </w:rPr>
      </w:pPr>
      <w:r>
        <w:rPr>
          <w:b/>
          <w:sz w:val="28"/>
        </w:rPr>
        <w:t>30 marca – 3 kwietnia</w:t>
      </w:r>
      <w:r w:rsidR="00FF524A" w:rsidRPr="00FF524A">
        <w:rPr>
          <w:b/>
          <w:sz w:val="28"/>
        </w:rPr>
        <w:t xml:space="preserve"> 2020</w:t>
      </w:r>
    </w:p>
    <w:p w:rsidR="00B63366" w:rsidRDefault="00B63366" w:rsidP="00FF524A">
      <w:pPr>
        <w:rPr>
          <w:sz w:val="24"/>
          <w:u w:val="single"/>
        </w:rPr>
      </w:pPr>
      <w:r>
        <w:rPr>
          <w:sz w:val="24"/>
          <w:u w:val="single"/>
        </w:rPr>
        <w:t xml:space="preserve">1 kwietnia </w:t>
      </w:r>
    </w:p>
    <w:p w:rsidR="00FF524A" w:rsidRPr="00B63FAC" w:rsidRDefault="00FF524A" w:rsidP="00FF524A">
      <w:pPr>
        <w:rPr>
          <w:sz w:val="24"/>
          <w:u w:val="single"/>
        </w:rPr>
      </w:pPr>
      <w:r w:rsidRPr="00B63FAC">
        <w:rPr>
          <w:sz w:val="24"/>
          <w:u w:val="single"/>
        </w:rPr>
        <w:t>Temat 24: Izrael i Juda – podzielone królestwa</w:t>
      </w:r>
    </w:p>
    <w:p w:rsidR="00B63FAC" w:rsidRPr="00B93BE9" w:rsidRDefault="00FF524A" w:rsidP="00FF524A">
      <w:pPr>
        <w:rPr>
          <w:b/>
          <w:sz w:val="24"/>
        </w:rPr>
      </w:pPr>
      <w:r w:rsidRPr="00B93BE9">
        <w:rPr>
          <w:b/>
          <w:sz w:val="24"/>
        </w:rPr>
        <w:t>Przeczytaj t</w:t>
      </w:r>
      <w:r w:rsidR="00B63FAC" w:rsidRPr="00B93BE9">
        <w:rPr>
          <w:b/>
          <w:sz w:val="24"/>
        </w:rPr>
        <w:t>emat z podręcznika str. 58 i 59</w:t>
      </w:r>
    </w:p>
    <w:p w:rsidR="004464CB" w:rsidRDefault="00B93BE9" w:rsidP="00FF524A">
      <w:pPr>
        <w:rPr>
          <w:sz w:val="24"/>
        </w:rPr>
      </w:pPr>
      <w:r>
        <w:rPr>
          <w:b/>
          <w:sz w:val="24"/>
        </w:rPr>
        <w:t>Następnie o</w:t>
      </w:r>
      <w:r w:rsidR="004464CB" w:rsidRPr="00B93BE9">
        <w:rPr>
          <w:b/>
          <w:sz w:val="24"/>
        </w:rPr>
        <w:t>bejrzyj filmik do 3min i 40 sekund</w:t>
      </w:r>
      <w:r w:rsidR="004464CB">
        <w:rPr>
          <w:sz w:val="24"/>
        </w:rPr>
        <w:t>. Pomoże Ci to utrwalić przeczytane treści.</w:t>
      </w:r>
    </w:p>
    <w:p w:rsidR="004464CB" w:rsidRDefault="00B63366" w:rsidP="00FF524A">
      <w:pPr>
        <w:rPr>
          <w:sz w:val="24"/>
        </w:rPr>
      </w:pPr>
      <w:hyperlink r:id="rId4" w:history="1">
        <w:r w:rsidR="004464CB">
          <w:rPr>
            <w:rStyle w:val="Hipercze"/>
          </w:rPr>
          <w:t>https://www.youtube.com/watch?v=el8AHiou5ds</w:t>
        </w:r>
      </w:hyperlink>
    </w:p>
    <w:p w:rsidR="00FF524A" w:rsidRDefault="00B63FAC" w:rsidP="00745BEA">
      <w:pPr>
        <w:jc w:val="both"/>
        <w:rPr>
          <w:sz w:val="24"/>
        </w:rPr>
      </w:pPr>
      <w:r>
        <w:rPr>
          <w:sz w:val="24"/>
        </w:rPr>
        <w:t xml:space="preserve">Przyczyną podziału królestwa była niesprawiedliwość i wykorzystywanie pracy innych ludzi. </w:t>
      </w:r>
    </w:p>
    <w:p w:rsidR="00B63FAC" w:rsidRDefault="00B63FAC" w:rsidP="00745BEA">
      <w:pPr>
        <w:jc w:val="both"/>
        <w:rPr>
          <w:sz w:val="24"/>
        </w:rPr>
      </w:pPr>
      <w:r>
        <w:rPr>
          <w:sz w:val="24"/>
        </w:rPr>
        <w:t xml:space="preserve">SZACUNEK- każdemu człowiekowi należy się szacunek, bo każdy z nas został stworzony na obraz i podobieństwo Boga. Okazując szacunek, stwarzamy szansę, że będziemy żyli z innymi w zgodzie. Tego chce od nas Bóg, dając nam przykazanie miłości. </w:t>
      </w:r>
    </w:p>
    <w:p w:rsidR="00B63FAC" w:rsidRDefault="00B63FAC" w:rsidP="00745BEA">
      <w:pPr>
        <w:jc w:val="both"/>
        <w:rPr>
          <w:b/>
          <w:sz w:val="24"/>
        </w:rPr>
      </w:pPr>
      <w:r w:rsidRPr="00B63FAC">
        <w:rPr>
          <w:b/>
          <w:sz w:val="24"/>
        </w:rPr>
        <w:t>Zapamiętaj! Naród Izraelski podzielił się na dwa królestwa: Judy (południowe – pokolenie Judy) i Izraela (północne – dziesięć pokoleń)</w:t>
      </w:r>
      <w:r>
        <w:rPr>
          <w:b/>
          <w:sz w:val="24"/>
        </w:rPr>
        <w:t>.</w:t>
      </w:r>
    </w:p>
    <w:p w:rsidR="00B63FAC" w:rsidRPr="00B93BE9" w:rsidRDefault="00B63FAC" w:rsidP="00FF524A">
      <w:pPr>
        <w:rPr>
          <w:b/>
          <w:sz w:val="24"/>
        </w:rPr>
      </w:pPr>
      <w:r w:rsidRPr="00B93BE9">
        <w:rPr>
          <w:b/>
          <w:sz w:val="24"/>
        </w:rPr>
        <w:t>Wykonaj zadania z zeszytu ćwiczeń str. 50 i 51</w:t>
      </w:r>
    </w:p>
    <w:p w:rsidR="004464CB" w:rsidRDefault="004464CB" w:rsidP="00FF524A">
      <w:pPr>
        <w:rPr>
          <w:sz w:val="24"/>
        </w:rPr>
      </w:pPr>
    </w:p>
    <w:p w:rsidR="004464CB" w:rsidRDefault="004464CB" w:rsidP="00FF524A">
      <w:pPr>
        <w:rPr>
          <w:sz w:val="24"/>
          <w:u w:val="single"/>
        </w:rPr>
      </w:pPr>
      <w:r w:rsidRPr="004464CB">
        <w:rPr>
          <w:sz w:val="24"/>
          <w:u w:val="single"/>
        </w:rPr>
        <w:t xml:space="preserve">Temat 25: Babilonia – ziemia wygnania. </w:t>
      </w:r>
    </w:p>
    <w:p w:rsidR="004464CB" w:rsidRPr="00B93BE9" w:rsidRDefault="004464CB" w:rsidP="00FF524A">
      <w:pPr>
        <w:rPr>
          <w:b/>
          <w:sz w:val="24"/>
        </w:rPr>
      </w:pPr>
      <w:r w:rsidRPr="00B93BE9">
        <w:rPr>
          <w:b/>
          <w:sz w:val="24"/>
        </w:rPr>
        <w:t>Przeczytaj temat ze str. 60 i 61.</w:t>
      </w:r>
    </w:p>
    <w:p w:rsidR="004464CB" w:rsidRDefault="009E5519" w:rsidP="00FF524A">
      <w:pPr>
        <w:rPr>
          <w:sz w:val="24"/>
        </w:rPr>
      </w:pPr>
      <w:r>
        <w:rPr>
          <w:sz w:val="24"/>
        </w:rPr>
        <w:t>Po przeczytaniu tekstu spróbuj odpowiedzieć na pytania</w:t>
      </w:r>
      <w:r w:rsidR="00B93BE9">
        <w:rPr>
          <w:sz w:val="24"/>
        </w:rPr>
        <w:t xml:space="preserve"> aby zobaczyć co udało się Tobie zapamiętać</w:t>
      </w:r>
      <w:r>
        <w:rPr>
          <w:sz w:val="24"/>
        </w:rPr>
        <w:t>:</w:t>
      </w:r>
    </w:p>
    <w:p w:rsidR="009E5519" w:rsidRDefault="009E5519" w:rsidP="00FF524A">
      <w:pPr>
        <w:rPr>
          <w:sz w:val="24"/>
        </w:rPr>
      </w:pPr>
      <w:r>
        <w:rPr>
          <w:sz w:val="24"/>
        </w:rPr>
        <w:t>- dlaczego Bóg dopuścił zło wojny i niewolę ludu?</w:t>
      </w:r>
    </w:p>
    <w:p w:rsidR="009E5519" w:rsidRDefault="009E5519" w:rsidP="00FF524A">
      <w:pPr>
        <w:rPr>
          <w:sz w:val="24"/>
        </w:rPr>
      </w:pPr>
      <w:r>
        <w:rPr>
          <w:sz w:val="24"/>
        </w:rPr>
        <w:t>- do czego przyznali się Izraelici będąc w niewoli?</w:t>
      </w:r>
    </w:p>
    <w:p w:rsidR="009E5519" w:rsidRDefault="009E5519" w:rsidP="00FF524A">
      <w:pPr>
        <w:rPr>
          <w:sz w:val="24"/>
        </w:rPr>
      </w:pPr>
      <w:r>
        <w:rPr>
          <w:sz w:val="24"/>
        </w:rPr>
        <w:t>- o co prosili Boga?</w:t>
      </w:r>
    </w:p>
    <w:p w:rsidR="009E5519" w:rsidRDefault="009E5519" w:rsidP="00FF524A">
      <w:pPr>
        <w:rPr>
          <w:sz w:val="24"/>
        </w:rPr>
      </w:pPr>
      <w:r>
        <w:rPr>
          <w:sz w:val="24"/>
        </w:rPr>
        <w:t>- co zmienili w swoim życiu?</w:t>
      </w:r>
    </w:p>
    <w:p w:rsidR="009E5519" w:rsidRDefault="009E5519" w:rsidP="00FF524A">
      <w:pPr>
        <w:rPr>
          <w:sz w:val="24"/>
        </w:rPr>
      </w:pPr>
      <w:r>
        <w:rPr>
          <w:sz w:val="24"/>
        </w:rPr>
        <w:t>- w jaki sposób Bóg im pomógł?</w:t>
      </w:r>
    </w:p>
    <w:p w:rsidR="009E5519" w:rsidRDefault="009E5519" w:rsidP="00745BEA">
      <w:pPr>
        <w:jc w:val="both"/>
        <w:rPr>
          <w:sz w:val="24"/>
        </w:rPr>
      </w:pPr>
      <w:r>
        <w:rPr>
          <w:sz w:val="24"/>
        </w:rPr>
        <w:t xml:space="preserve">Człowiek dobrowolnie wybiera grzech. Jeśli w nim trwa, dopuszcza na serce niewolę, której skutki odczuje w swoim życiu. Bóg pozwala na cierpienie, bo wie że może n niego wyprowadzić dobro. Decyzję trwania w grzechu lub wyjścia z niego Bóg pozostawia człowiekowi. Przyznanie się do grzechu, szczery żal i  postanowienie poprawy otwierają </w:t>
      </w:r>
      <w:r w:rsidR="00745BEA">
        <w:rPr>
          <w:sz w:val="24"/>
        </w:rPr>
        <w:t>drogę</w:t>
      </w:r>
      <w:r>
        <w:rPr>
          <w:sz w:val="24"/>
        </w:rPr>
        <w:t xml:space="preserve"> do Bożego przebaczenia, które czyni człowieka wolnym. Nie bój się nigdy przyznać do grzechu przeprosić za niego. </w:t>
      </w:r>
      <w:r w:rsidR="00745BEA">
        <w:rPr>
          <w:sz w:val="24"/>
        </w:rPr>
        <w:t>Gdy jesteś szczery, Bóg przybliża się do ciebie i mówi: Nie lękaj się, pomogę Ci”</w:t>
      </w:r>
    </w:p>
    <w:p w:rsidR="00745BEA" w:rsidRPr="00745BEA" w:rsidRDefault="00745BEA" w:rsidP="00B63366">
      <w:pPr>
        <w:rPr>
          <w:color w:val="FF0000"/>
          <w:sz w:val="24"/>
        </w:rPr>
      </w:pPr>
      <w:r w:rsidRPr="00745BEA">
        <w:rPr>
          <w:color w:val="FF0000"/>
          <w:sz w:val="24"/>
        </w:rPr>
        <w:t>NOTATKA</w:t>
      </w:r>
      <w:r w:rsidR="00B63366">
        <w:rPr>
          <w:color w:val="FF0000"/>
          <w:sz w:val="24"/>
        </w:rPr>
        <w:t xml:space="preserve"> : </w:t>
      </w:r>
      <w:r w:rsidRPr="00745BEA">
        <w:rPr>
          <w:color w:val="FF0000"/>
          <w:sz w:val="24"/>
        </w:rPr>
        <w:t>Zniszczoną przez grzech świątynię Bożą w naszych sercach odbudowuje laska Boża, na którą otwieramy się, czyniąc dobro. Pomaga nam w tym sakrament pokuty i komunia święta.</w:t>
      </w:r>
    </w:p>
    <w:p w:rsidR="00745BEA" w:rsidRDefault="00745BEA" w:rsidP="00FF524A">
      <w:pPr>
        <w:rPr>
          <w:sz w:val="24"/>
        </w:rPr>
      </w:pPr>
      <w:r>
        <w:rPr>
          <w:sz w:val="24"/>
        </w:rPr>
        <w:lastRenderedPageBreak/>
        <w:t>Zachęcam do posłuchania piosenki</w:t>
      </w:r>
    </w:p>
    <w:p w:rsidR="00745BEA" w:rsidRDefault="00B63366" w:rsidP="00FF524A">
      <w:hyperlink r:id="rId5" w:history="1">
        <w:r w:rsidR="00745BEA">
          <w:rPr>
            <w:rStyle w:val="Hipercze"/>
          </w:rPr>
          <w:t>https://www.youtube.com/watch?v=VOX9Id6YhC8</w:t>
        </w:r>
      </w:hyperlink>
    </w:p>
    <w:p w:rsidR="00745BEA" w:rsidRPr="00B93BE9" w:rsidRDefault="00745BEA" w:rsidP="00FF524A">
      <w:pPr>
        <w:rPr>
          <w:b/>
          <w:sz w:val="24"/>
        </w:rPr>
      </w:pPr>
      <w:r w:rsidRPr="00B93BE9">
        <w:rPr>
          <w:b/>
        </w:rPr>
        <w:t>Na koniec wykonaj zdania w ćwiczeniach ze str. 52 i 52.</w:t>
      </w:r>
    </w:p>
    <w:p w:rsidR="009E5519" w:rsidRDefault="009E5519" w:rsidP="00FF524A">
      <w:pPr>
        <w:rPr>
          <w:sz w:val="24"/>
        </w:rPr>
      </w:pPr>
    </w:p>
    <w:p w:rsidR="00B63366" w:rsidRPr="004464CB" w:rsidRDefault="00B63366" w:rsidP="00FF524A">
      <w:pPr>
        <w:rPr>
          <w:sz w:val="24"/>
        </w:rPr>
      </w:pPr>
    </w:p>
    <w:p w:rsidR="00B63366" w:rsidRDefault="00B63366" w:rsidP="00B63366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JEŚLI KTOŚ ODDAL ZESZYT DO SPRAWDZENIA, </w:t>
      </w:r>
    </w:p>
    <w:p w:rsidR="00B63366" w:rsidRDefault="00B63366" w:rsidP="00B63366">
      <w:pPr>
        <w:jc w:val="center"/>
        <w:rPr>
          <w:color w:val="FF0000"/>
          <w:sz w:val="24"/>
        </w:rPr>
      </w:pPr>
      <w:r>
        <w:rPr>
          <w:b/>
          <w:color w:val="FF0000"/>
          <w:sz w:val="28"/>
        </w:rPr>
        <w:t>TO NOTATKĘ PISZE W ZESZYCIE ĆWICZEŃ W DZIALE „NOTATKI”</w:t>
      </w:r>
    </w:p>
    <w:p w:rsidR="004464CB" w:rsidRPr="004464CB" w:rsidRDefault="004464CB" w:rsidP="00FF524A">
      <w:pPr>
        <w:rPr>
          <w:sz w:val="24"/>
          <w:u w:val="single"/>
        </w:rPr>
      </w:pPr>
      <w:bookmarkStart w:id="0" w:name="_GoBack"/>
      <w:bookmarkEnd w:id="0"/>
    </w:p>
    <w:p w:rsidR="004464CB" w:rsidRPr="004464CB" w:rsidRDefault="004464CB" w:rsidP="00FF524A">
      <w:pPr>
        <w:rPr>
          <w:sz w:val="24"/>
        </w:rPr>
      </w:pPr>
    </w:p>
    <w:p w:rsidR="00B63FAC" w:rsidRPr="00B63FAC" w:rsidRDefault="00B63FAC" w:rsidP="00FF524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FF524A" w:rsidRPr="00FF524A" w:rsidRDefault="00FF524A" w:rsidP="00FF524A">
      <w:pPr>
        <w:rPr>
          <w:sz w:val="28"/>
        </w:rPr>
      </w:pPr>
    </w:p>
    <w:p w:rsidR="00FF524A" w:rsidRDefault="00FF524A"/>
    <w:p w:rsidR="00FF524A" w:rsidRDefault="00FF524A"/>
    <w:sectPr w:rsidR="00FF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A8"/>
    <w:rsid w:val="00201CA8"/>
    <w:rsid w:val="004464CB"/>
    <w:rsid w:val="00682F75"/>
    <w:rsid w:val="00745BEA"/>
    <w:rsid w:val="009E5519"/>
    <w:rsid w:val="00B63366"/>
    <w:rsid w:val="00B63FAC"/>
    <w:rsid w:val="00B93BE9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FC06C-3735-409D-9A4B-C6AB32D3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6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OX9Id6YhC8" TargetMode="External"/><Relationship Id="rId4" Type="http://schemas.openxmlformats.org/officeDocument/2006/relationships/hyperlink" Target="https://www.youtube.com/watch?v=el8AHiou5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2020-03-25T10:08:00Z</dcterms:created>
  <dcterms:modified xsi:type="dcterms:W3CDTF">2020-03-26T11:24:00Z</dcterms:modified>
</cp:coreProperties>
</file>