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FC" w:rsidRPr="00A42F00" w:rsidRDefault="001679FC" w:rsidP="001679F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1679FC" w:rsidRPr="00A42F00" w:rsidRDefault="001679FC" w:rsidP="001679F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9FC" w:rsidRPr="005739CE" w:rsidRDefault="001679FC" w:rsidP="001679F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Graniastosłupy proste.</w:t>
      </w:r>
    </w:p>
    <w:p w:rsidR="001679FC" w:rsidRDefault="001679FC" w:rsidP="001679F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79FC" w:rsidRDefault="001679FC" w:rsidP="001679F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1679FC" w:rsidRPr="00653D2E" w:rsidRDefault="001679FC" w:rsidP="001679F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53D2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1679FC" w:rsidRDefault="001679FC" w:rsidP="001679FC">
      <w:r>
        <w:t xml:space="preserve">- poprawnie rozpoznaje graniastosłupy proste i umie podać ich cechy charakterystyczne. </w:t>
      </w:r>
      <w:r>
        <w:br/>
        <w:t xml:space="preserve">- poprawnie dopasowuje siatki do graniastosłupów prostych. </w:t>
      </w:r>
      <w:r>
        <w:br/>
        <w:t xml:space="preserve">- poprawnie nazywa graniastosłupów; </w:t>
      </w:r>
      <w:r>
        <w:br/>
        <w:t>- zna cechy charakterystyczne graniastosłupów.</w:t>
      </w:r>
    </w:p>
    <w:p w:rsidR="001679FC" w:rsidRDefault="001679FC" w:rsidP="001679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79FC" w:rsidRPr="00653D2E" w:rsidRDefault="001679FC" w:rsidP="001679F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-199831</wp:posOffset>
            </wp:positionH>
            <wp:positionV relativeFrom="paragraph">
              <wp:posOffset>250522</wp:posOffset>
            </wp:positionV>
            <wp:extent cx="4683319" cy="1667883"/>
            <wp:effectExtent l="0" t="0" r="3175" b="8890"/>
            <wp:wrapNone/>
            <wp:docPr id="1" name="Obraz 1" descr="https://multipodreczniki.apps.gwo.pl/data.php/81eb2dffedc85daf19ea44338ebb50490d9cacfe/1878299/file/377/resources/345/34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eb2dffedc85daf19ea44338ebb50490d9cacfe/1878299/file/377/resources/345/345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19" cy="166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D2E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B250D3" w:rsidRDefault="00B250D3"/>
    <w:p w:rsidR="001679FC" w:rsidRDefault="001679FC"/>
    <w:p w:rsidR="001679FC" w:rsidRDefault="001679FC"/>
    <w:p w:rsidR="001679FC" w:rsidRDefault="001679FC"/>
    <w:p w:rsidR="001679FC" w:rsidRDefault="001679FC"/>
    <w:p w:rsidR="001679FC" w:rsidRDefault="001679FC"/>
    <w:p w:rsidR="00306694" w:rsidRDefault="00306694"/>
    <w:p w:rsidR="00306694" w:rsidRPr="00306694" w:rsidRDefault="003066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06694">
        <w:rPr>
          <w:rFonts w:ascii="Times New Roman" w:hAnsi="Times New Roman" w:cs="Times New Roman"/>
          <w:b/>
          <w:sz w:val="24"/>
          <w:szCs w:val="24"/>
        </w:rPr>
        <w:t>P</w:t>
      </w:r>
      <w:r w:rsidRPr="00306694">
        <w:rPr>
          <w:rFonts w:ascii="Times New Roman" w:hAnsi="Times New Roman" w:cs="Times New Roman"/>
          <w:b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6694">
        <w:rPr>
          <w:rFonts w:ascii="Times New Roman" w:hAnsi="Times New Roman" w:cs="Times New Roman"/>
          <w:color w:val="FF0000"/>
          <w:sz w:val="24"/>
          <w:szCs w:val="24"/>
        </w:rPr>
        <w:t>pole powierzchni bocznej możemy obliczyć dodając wszystkie krawędzie podstawy do siebie ( licząc obwód podstawy) i mnożąc przez wysokość.</w:t>
      </w:r>
    </w:p>
    <w:p w:rsidR="001679FC" w:rsidRDefault="001679FC"/>
    <w:p w:rsidR="001679FC" w:rsidRPr="001679FC" w:rsidRDefault="00167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-200052</wp:posOffset>
            </wp:positionH>
            <wp:positionV relativeFrom="paragraph">
              <wp:posOffset>147706</wp:posOffset>
            </wp:positionV>
            <wp:extent cx="4532244" cy="2199291"/>
            <wp:effectExtent l="0" t="0" r="1905" b="0"/>
            <wp:wrapNone/>
            <wp:docPr id="3" name="Obraz 3" descr="https://multipodreczniki.apps.gwo.pl/data.php/81eb2dffedc85daf19ea44338ebb50490d9cacfe/1878299/file/377/resources/345/34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eb2dffedc85daf19ea44338ebb50490d9cacfe/1878299/file/377/resources/345/345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44" cy="21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79FC">
        <w:rPr>
          <w:rFonts w:ascii="Times New Roman" w:hAnsi="Times New Roman" w:cs="Times New Roman"/>
          <w:b/>
          <w:sz w:val="24"/>
          <w:szCs w:val="24"/>
        </w:rPr>
        <w:t>Zad.7 str.225</w:t>
      </w:r>
    </w:p>
    <w:p w:rsidR="001679FC" w:rsidRDefault="001679FC"/>
    <w:p w:rsidR="001679FC" w:rsidRDefault="001679FC"/>
    <w:p w:rsidR="001679FC" w:rsidRDefault="001679FC"/>
    <w:p w:rsidR="001679FC" w:rsidRDefault="001679FC"/>
    <w:p w:rsidR="001679FC" w:rsidRDefault="001679FC"/>
    <w:p w:rsidR="001679FC" w:rsidRDefault="001679FC"/>
    <w:p w:rsidR="001679FC" w:rsidRDefault="001679FC"/>
    <w:p w:rsidR="001679FC" w:rsidRDefault="001679FC"/>
    <w:p w:rsidR="001679FC" w:rsidRDefault="001679FC" w:rsidP="001679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2* (12*5,5) + 2 * (12*3) = 132 + 72 = 204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79FC" w:rsidRDefault="001679FC" w:rsidP="001679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10*3,5 = 35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79FC" w:rsidRDefault="001679FC" w:rsidP="001679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120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+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= 2*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+ 20*5</w:t>
      </w:r>
    </w:p>
    <w:p w:rsid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120 = </w:t>
      </w:r>
      <w:r>
        <w:rPr>
          <w:rFonts w:ascii="Times New Roman" w:hAnsi="Times New Roman" w:cs="Times New Roman"/>
          <w:sz w:val="24"/>
          <w:szCs w:val="24"/>
        </w:rPr>
        <w:t>2*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100 / -100</w:t>
      </w:r>
    </w:p>
    <w:p w:rsid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20 = </w:t>
      </w:r>
      <w:r>
        <w:rPr>
          <w:rFonts w:ascii="Times New Roman" w:hAnsi="Times New Roman" w:cs="Times New Roman"/>
          <w:sz w:val="24"/>
          <w:szCs w:val="24"/>
        </w:rPr>
        <w:t>2*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</w:p>
    <w:p w:rsid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 / :2</w:t>
      </w:r>
    </w:p>
    <w:p w:rsid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79FC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158640</wp:posOffset>
            </wp:positionV>
            <wp:extent cx="5474357" cy="3206999"/>
            <wp:effectExtent l="0" t="0" r="0" b="0"/>
            <wp:wrapNone/>
            <wp:docPr id="4" name="Obraz 4" descr="https://multipodreczniki.apps.gwo.pl/data.php/81eb2dffedc85daf19ea44338ebb50490d9cacfe/1542789/file/360/resources/358/35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eb2dffedc85daf19ea44338ebb50490d9cacfe/1542789/file/360/resources/358/3584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57" cy="32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9FC" w:rsidRPr="001679FC">
        <w:rPr>
          <w:rFonts w:ascii="Times New Roman" w:hAnsi="Times New Roman" w:cs="Times New Roman"/>
          <w:b/>
          <w:sz w:val="24"/>
          <w:szCs w:val="24"/>
        </w:rPr>
        <w:t>Zadanie</w:t>
      </w:r>
      <w:r w:rsidR="001679F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6694">
        <w:rPr>
          <w:rFonts w:ascii="Times New Roman" w:hAnsi="Times New Roman" w:cs="Times New Roman"/>
          <w:sz w:val="24"/>
          <w:szCs w:val="24"/>
        </w:rPr>
        <w:t xml:space="preserve">      8*6/2 =</w:t>
      </w:r>
      <w:r>
        <w:rPr>
          <w:rFonts w:ascii="Times New Roman" w:hAnsi="Times New Roman" w:cs="Times New Roman"/>
          <w:sz w:val="24"/>
          <w:szCs w:val="24"/>
        </w:rPr>
        <w:t xml:space="preserve"> 24cm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(8+6+10) * 9 = 24*9 = 216cm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2*24 + 216 = 264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(13+7)*4/2 = 40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(5+7+5+13)*12 = 360cm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694" w:rsidRPr="00306694" w:rsidRDefault="00306694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2*40+360 = 440cm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694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06694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06694" w:rsidRPr="001679FC" w:rsidRDefault="00306694" w:rsidP="001679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79FC" w:rsidRP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6694" w:rsidRPr="00930245" w:rsidRDefault="00306694" w:rsidP="00306694">
      <w:pPr>
        <w:rPr>
          <w:rFonts w:ascii="Times New Roman" w:hAnsi="Times New Roman" w:cs="Times New Roman"/>
          <w:b/>
          <w:sz w:val="24"/>
          <w:szCs w:val="24"/>
        </w:rPr>
      </w:pPr>
      <w:r w:rsidRPr="00930245">
        <w:rPr>
          <w:rFonts w:ascii="Times New Roman" w:hAnsi="Times New Roman" w:cs="Times New Roman"/>
          <w:b/>
          <w:sz w:val="24"/>
          <w:szCs w:val="24"/>
        </w:rPr>
        <w:t xml:space="preserve">Proszę wykonać z </w:t>
      </w:r>
      <w:r w:rsidRPr="009302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zeszytu ćwiczeń </w:t>
      </w:r>
      <w:r w:rsidRPr="0030669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zad</w:t>
      </w:r>
      <w:r w:rsidRPr="0030669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. </w:t>
      </w:r>
      <w:r w:rsidRPr="0030669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9,10,11 str. 96,97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0245">
        <w:rPr>
          <w:rFonts w:ascii="Times New Roman" w:hAnsi="Times New Roman" w:cs="Times New Roman"/>
          <w:sz w:val="24"/>
          <w:szCs w:val="24"/>
        </w:rPr>
        <w:t xml:space="preserve">  Zadań nie odsyłamy</w:t>
      </w:r>
    </w:p>
    <w:p w:rsidR="001679FC" w:rsidRPr="001679FC" w:rsidRDefault="001679FC" w:rsidP="001679FC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9FC" w:rsidRPr="001679FC" w:rsidSect="001679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4C4"/>
    <w:multiLevelType w:val="hybridMultilevel"/>
    <w:tmpl w:val="9A4E11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C"/>
    <w:rsid w:val="001679FC"/>
    <w:rsid w:val="00306694"/>
    <w:rsid w:val="00B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4C0D"/>
  <w15:chartTrackingRefBased/>
  <w15:docId w15:val="{76B3C281-733C-4A95-A74E-5234F7BF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2020-05-11T14:50:00Z</dcterms:created>
  <dcterms:modified xsi:type="dcterms:W3CDTF">2020-05-11T15:11:00Z</dcterms:modified>
</cp:coreProperties>
</file>