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B" w:rsidRDefault="00DA72CB" w:rsidP="00DA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DA72CB" w:rsidRDefault="00DA72CB" w:rsidP="00DA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DA72CB" w:rsidRDefault="00DA72CB" w:rsidP="00DA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</w:t>
      </w:r>
      <w:r w:rsidRPr="00A372FB">
        <w:rPr>
          <w:rFonts w:ascii="Times New Roman" w:hAnsi="Times New Roman" w:cs="Times New Roman"/>
          <w:b/>
          <w:sz w:val="24"/>
          <w:szCs w:val="24"/>
        </w:rPr>
        <w:t>.2020r (Wtorek)</w:t>
      </w:r>
    </w:p>
    <w:p w:rsidR="00DA72CB" w:rsidRDefault="00DA72CB" w:rsidP="00DA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13.05.2020r (Środa)</w:t>
      </w:r>
    </w:p>
    <w:p w:rsidR="00DA72CB" w:rsidRDefault="00DA72CB" w:rsidP="00DA72CB"/>
    <w:p w:rsidR="0057045A" w:rsidRPr="005A7AB9" w:rsidRDefault="005A7AB9" w:rsidP="005A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1906" w:rsidRPr="005A7AB9">
        <w:rPr>
          <w:rFonts w:ascii="Times New Roman" w:hAnsi="Times New Roman" w:cs="Times New Roman"/>
          <w:sz w:val="24"/>
          <w:szCs w:val="24"/>
        </w:rPr>
        <w:t xml:space="preserve"> Przeczytajcie wiersz</w:t>
      </w:r>
      <w:r w:rsidR="00EE0CBD" w:rsidRPr="005A7AB9">
        <w:rPr>
          <w:rFonts w:ascii="Times New Roman" w:hAnsi="Times New Roman" w:cs="Times New Roman"/>
          <w:sz w:val="24"/>
          <w:szCs w:val="24"/>
        </w:rPr>
        <w:t xml:space="preserve"> J. Kulmowej „List do Andersena”</w:t>
      </w:r>
      <w:r w:rsidR="00541906" w:rsidRPr="005A7AB9">
        <w:rPr>
          <w:rFonts w:ascii="Times New Roman" w:hAnsi="Times New Roman" w:cs="Times New Roman"/>
          <w:sz w:val="24"/>
          <w:szCs w:val="24"/>
        </w:rPr>
        <w:t xml:space="preserve"> i odpowiedzcie na pytania.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Ja dziękuję panu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panie Janie Christianie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za to bardzo dziecinne bajanie.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Za kominiarczyka, co się kochał w pasterce.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Za słowika –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że miał żywe serce.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Za szkiełko Królowej Śniegu.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I za smutny los żołnierzyka cynowego.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Za księżniczkę na ziarnku grochu.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Za cień,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który trwa przy mnie wszędzie.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I za każde brzydkie kaczątko,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co wie teraz,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że łabędziem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będzie.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– Do kogo został napisany wiersz?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 xml:space="preserve">– Kim był H. </w:t>
      </w:r>
      <w:proofErr w:type="spellStart"/>
      <w:r w:rsidR="00EE0CBD" w:rsidRPr="005A7AB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E0CBD" w:rsidRPr="005A7AB9">
        <w:rPr>
          <w:rFonts w:ascii="Times New Roman" w:hAnsi="Times New Roman" w:cs="Times New Roman"/>
          <w:sz w:val="24"/>
          <w:szCs w:val="24"/>
        </w:rPr>
        <w:t>. Andersen?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– Jak myślicie, dlaczego poetka napisała taki list?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– Jakie postacie baśniowe zostały wymienione w wierszu?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– Z jakich baśni pochodzą te postacie?</w:t>
      </w:r>
      <w:r w:rsidR="00EE0CBD" w:rsidRPr="005A7AB9">
        <w:rPr>
          <w:rFonts w:ascii="Times New Roman" w:hAnsi="Times New Roman" w:cs="Times New Roman"/>
          <w:sz w:val="24"/>
          <w:szCs w:val="24"/>
        </w:rPr>
        <w:br/>
        <w:t>– Jakie znacie baśnie?</w:t>
      </w:r>
    </w:p>
    <w:p w:rsidR="0057045A" w:rsidRDefault="0057045A" w:rsidP="00541906">
      <w:pPr>
        <w:rPr>
          <w:rFonts w:ascii="Times New Roman" w:hAnsi="Times New Roman" w:cs="Times New Roman"/>
          <w:sz w:val="24"/>
          <w:szCs w:val="24"/>
        </w:rPr>
      </w:pPr>
    </w:p>
    <w:p w:rsidR="0057045A" w:rsidRDefault="0057045A" w:rsidP="00541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baśń ?</w:t>
      </w:r>
    </w:p>
    <w:p w:rsidR="0087474F" w:rsidRDefault="0057045A" w:rsidP="005419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Baśń</w:t>
      </w:r>
      <w:r w:rsidRPr="0057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to fantastyczny utwór niewielkich rozmiarów. Występują w niej nieprawdopodobne postacie, przedmioty, zdarzenia.</w:t>
      </w:r>
      <w:r w:rsidRPr="0057045A">
        <w:rPr>
          <w:rFonts w:ascii="Times New Roman" w:hAnsi="Times New Roman" w:cs="Times New Roman"/>
          <w:sz w:val="24"/>
          <w:szCs w:val="24"/>
        </w:rPr>
        <w:br/>
      </w:r>
      <w:r w:rsidRPr="0057045A">
        <w:rPr>
          <w:rFonts w:ascii="Times New Roman" w:hAnsi="Times New Roman" w:cs="Times New Roman"/>
          <w:sz w:val="24"/>
          <w:szCs w:val="24"/>
        </w:rPr>
        <w:br/>
      </w:r>
      <w:r w:rsidRPr="0057045A">
        <w:rPr>
          <w:rFonts w:ascii="Times New Roman" w:hAnsi="Times New Roman" w:cs="Times New Roman"/>
          <w:sz w:val="24"/>
          <w:szCs w:val="24"/>
          <w:shd w:val="clear" w:color="auto" w:fill="FFFFFF"/>
        </w:rPr>
        <w:t>Przyroda w baśni ma często cechy ludzkie.</w:t>
      </w:r>
      <w:r w:rsidRPr="0057045A">
        <w:rPr>
          <w:rFonts w:ascii="Times New Roman" w:hAnsi="Times New Roman" w:cs="Times New Roman"/>
          <w:sz w:val="24"/>
          <w:szCs w:val="24"/>
        </w:rPr>
        <w:br/>
      </w:r>
      <w:r w:rsidRPr="0057045A">
        <w:rPr>
          <w:rFonts w:ascii="Times New Roman" w:hAnsi="Times New Roman" w:cs="Times New Roman"/>
          <w:sz w:val="24"/>
          <w:szCs w:val="24"/>
          <w:shd w:val="clear" w:color="auto" w:fill="FFFFFF"/>
        </w:rPr>
        <w:t>Bohaterowie zestawieni są w pary o przeciwstawnych charakterach i odmiennych losach.</w:t>
      </w:r>
      <w:r w:rsidRPr="0057045A">
        <w:rPr>
          <w:rFonts w:ascii="Times New Roman" w:hAnsi="Times New Roman" w:cs="Times New Roman"/>
          <w:sz w:val="24"/>
          <w:szCs w:val="24"/>
        </w:rPr>
        <w:br/>
      </w:r>
      <w:r w:rsidRPr="0057045A">
        <w:rPr>
          <w:rFonts w:ascii="Times New Roman" w:hAnsi="Times New Roman" w:cs="Times New Roman"/>
          <w:sz w:val="24"/>
          <w:szCs w:val="24"/>
          <w:shd w:val="clear" w:color="auto" w:fill="FFFFFF"/>
        </w:rPr>
        <w:t>Czas i miejsce akcji są nieokreślone .</w:t>
      </w:r>
      <w:r w:rsidRPr="0057045A">
        <w:rPr>
          <w:rFonts w:ascii="Times New Roman" w:hAnsi="Times New Roman" w:cs="Times New Roman"/>
          <w:sz w:val="24"/>
          <w:szCs w:val="24"/>
        </w:rPr>
        <w:br/>
      </w:r>
      <w:r w:rsidRPr="0057045A">
        <w:rPr>
          <w:rFonts w:ascii="Times New Roman" w:hAnsi="Times New Roman" w:cs="Times New Roman"/>
          <w:sz w:val="24"/>
          <w:szCs w:val="24"/>
          <w:shd w:val="clear" w:color="auto" w:fill="FFFFFF"/>
        </w:rPr>
        <w:t>Baśń ma szczęśliwe zakończenie - dobro zwycięża, a zło zostaje ukarane.</w:t>
      </w:r>
    </w:p>
    <w:p w:rsidR="005A7AB9" w:rsidRDefault="005A7AB9" w:rsidP="005A7AB9">
      <w:r w:rsidRPr="005A7AB9">
        <w:lastRenderedPageBreak/>
        <w:t>2. „W krainie Fantazji” spróbujcie sami napisać krótką baśń</w:t>
      </w:r>
      <w:r>
        <w:t xml:space="preserve"> wykorzystajcie do tego przykładowe słowa: </w:t>
      </w:r>
      <w:r w:rsidRPr="005A7AB9">
        <w:t>księżniczka, zamek, czarownica, gołąb, księga, klucz, królewicz, różdżka, skrzynia, powóz, miotła, dzw</w:t>
      </w:r>
      <w:r>
        <w:t>oneczek, zając, drzewo itp.;</w:t>
      </w:r>
    </w:p>
    <w:p w:rsidR="005215DD" w:rsidRPr="005A7AB9" w:rsidRDefault="005A7AB9" w:rsidP="005A7AB9">
      <w:r>
        <w:t xml:space="preserve">Rozpocznijcie </w:t>
      </w:r>
      <w:r w:rsidRPr="005A7AB9">
        <w:t xml:space="preserve"> baśń słowami: Dawno, dawno temu w krainie Fantazji.... </w:t>
      </w:r>
    </w:p>
    <w:sectPr w:rsidR="005215DD" w:rsidRPr="005A7AB9" w:rsidSect="0052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AB9"/>
    <w:multiLevelType w:val="hybridMultilevel"/>
    <w:tmpl w:val="725CC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CBD"/>
    <w:rsid w:val="005215DD"/>
    <w:rsid w:val="00541906"/>
    <w:rsid w:val="0057045A"/>
    <w:rsid w:val="005A7AB9"/>
    <w:rsid w:val="0087474F"/>
    <w:rsid w:val="00DA72CB"/>
    <w:rsid w:val="00E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2020-05-08T16:42:00Z</dcterms:created>
  <dcterms:modified xsi:type="dcterms:W3CDTF">2020-05-08T16:58:00Z</dcterms:modified>
</cp:coreProperties>
</file>