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68" w:rsidRPr="00D47692" w:rsidRDefault="00880568" w:rsidP="00880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kwietnia</w:t>
      </w:r>
      <w:r w:rsidRPr="00D47692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</w:t>
      </w:r>
      <w:r w:rsidR="005C1355">
        <w:rPr>
          <w:b/>
          <w:sz w:val="28"/>
          <w:szCs w:val="28"/>
        </w:rPr>
        <w:t xml:space="preserve">  </w:t>
      </w:r>
      <w:bookmarkStart w:id="0" w:name="_GoBack"/>
      <w:bookmarkEnd w:id="0"/>
      <w:r w:rsidRPr="00D47692">
        <w:rPr>
          <w:b/>
          <w:sz w:val="28"/>
          <w:szCs w:val="28"/>
        </w:rPr>
        <w:t xml:space="preserve"> klasa 6</w:t>
      </w:r>
      <w:r>
        <w:rPr>
          <w:b/>
          <w:sz w:val="28"/>
          <w:szCs w:val="28"/>
        </w:rPr>
        <w:t>a</w:t>
      </w:r>
    </w:p>
    <w:p w:rsidR="00880568" w:rsidRPr="00D47692" w:rsidRDefault="00880568" w:rsidP="008805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692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Obliczanie w</w:t>
      </w:r>
      <w:r w:rsidRPr="00D47692">
        <w:rPr>
          <w:rFonts w:ascii="Times New Roman" w:hAnsi="Times New Roman" w:cs="Times New Roman"/>
          <w:b/>
          <w:sz w:val="24"/>
          <w:szCs w:val="24"/>
          <w:u w:val="single"/>
        </w:rPr>
        <w:t>artości liczbowe wyrażeń algebraicznych.</w:t>
      </w:r>
    </w:p>
    <w:p w:rsidR="00880568" w:rsidRDefault="00880568" w:rsidP="00880568">
      <w:pPr>
        <w:rPr>
          <w:rFonts w:ascii="Times New Roman" w:hAnsi="Times New Roman" w:cs="Times New Roman"/>
          <w:b/>
          <w:sz w:val="24"/>
          <w:szCs w:val="24"/>
        </w:rPr>
      </w:pPr>
    </w:p>
    <w:p w:rsidR="00880568" w:rsidRPr="00D47692" w:rsidRDefault="00880568" w:rsidP="00880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 potrafi: </w:t>
      </w:r>
    </w:p>
    <w:p w:rsidR="00880568" w:rsidRDefault="00880568" w:rsidP="00880568">
      <w:pPr>
        <w:rPr>
          <w:rFonts w:ascii="Times New Roman" w:hAnsi="Times New Roman" w:cs="Times New Roman"/>
          <w:sz w:val="24"/>
          <w:szCs w:val="24"/>
        </w:rPr>
      </w:pPr>
      <w:r w:rsidRPr="002303A0">
        <w:rPr>
          <w:rFonts w:ascii="Times New Roman" w:hAnsi="Times New Roman" w:cs="Times New Roman"/>
          <w:sz w:val="24"/>
          <w:szCs w:val="24"/>
        </w:rPr>
        <w:t>- zapisa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2303A0">
        <w:rPr>
          <w:rFonts w:ascii="Times New Roman" w:hAnsi="Times New Roman" w:cs="Times New Roman"/>
          <w:sz w:val="24"/>
          <w:szCs w:val="24"/>
        </w:rPr>
        <w:t xml:space="preserve"> symbolicznie proste wyrażenia algebraiczne (połowa liczby, kwadrat i sześcian liczby, liczba podwojona i potrojona)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0568" w:rsidRDefault="0088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podstawić </w:t>
      </w:r>
      <w:r w:rsidRPr="002303A0">
        <w:rPr>
          <w:rFonts w:ascii="Times New Roman" w:hAnsi="Times New Roman" w:cs="Times New Roman"/>
          <w:sz w:val="24"/>
          <w:szCs w:val="24"/>
        </w:rPr>
        <w:t xml:space="preserve"> do danego wyrażenia algebraicznego w miejsce zmiennych ich wartości liczbowe,</w:t>
      </w:r>
      <w:r>
        <w:rPr>
          <w:rFonts w:ascii="Times New Roman" w:hAnsi="Times New Roman" w:cs="Times New Roman"/>
          <w:sz w:val="24"/>
          <w:szCs w:val="24"/>
        </w:rPr>
        <w:t xml:space="preserve"> stosować prawa działań i kolejność</w:t>
      </w:r>
      <w:r w:rsidRPr="002303A0">
        <w:rPr>
          <w:rFonts w:ascii="Times New Roman" w:hAnsi="Times New Roman" w:cs="Times New Roman"/>
          <w:sz w:val="24"/>
          <w:szCs w:val="24"/>
        </w:rPr>
        <w:t xml:space="preserve"> wyko</w:t>
      </w:r>
      <w:r>
        <w:rPr>
          <w:rFonts w:ascii="Times New Roman" w:hAnsi="Times New Roman" w:cs="Times New Roman"/>
          <w:sz w:val="24"/>
          <w:szCs w:val="24"/>
        </w:rPr>
        <w:t>nywania tych działań</w:t>
      </w:r>
      <w:r w:rsidRPr="002303A0">
        <w:rPr>
          <w:rFonts w:ascii="Times New Roman" w:hAnsi="Times New Roman" w:cs="Times New Roman"/>
          <w:sz w:val="24"/>
          <w:szCs w:val="24"/>
        </w:rPr>
        <w:t xml:space="preserve"> w zapisie z nawiasami i bez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568" w:rsidRPr="00880568" w:rsidRDefault="00880568" w:rsidP="00880568">
      <w:pPr>
        <w:pStyle w:val="NormalnyWeb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351155</wp:posOffset>
            </wp:positionV>
            <wp:extent cx="5019675" cy="644942"/>
            <wp:effectExtent l="0" t="0" r="0" b="3175"/>
            <wp:wrapNone/>
            <wp:docPr id="1" name="Obraz 1" descr="https://multipodreczniki.apps.gwo.pl/data.php/a9580a63e8095ea0d986e262203924dac3adff43/1542713/file/377/resources/344/344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9580a63e8095ea0d986e262203924dac3adff43/1542713/file/377/resources/344/3446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4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0568">
        <w:rPr>
          <w:b/>
          <w:u w:val="single"/>
        </w:rPr>
        <w:t>Robimy notatkę w zeszycie</w:t>
      </w:r>
    </w:p>
    <w:p w:rsidR="00880568" w:rsidRDefault="00880568">
      <w:pPr>
        <w:rPr>
          <w:rFonts w:ascii="Times New Roman" w:hAnsi="Times New Roman" w:cs="Times New Roman"/>
          <w:sz w:val="24"/>
          <w:szCs w:val="24"/>
        </w:rPr>
      </w:pPr>
    </w:p>
    <w:p w:rsidR="00880568" w:rsidRDefault="00880568">
      <w:pPr>
        <w:rPr>
          <w:rFonts w:ascii="Times New Roman" w:hAnsi="Times New Roman" w:cs="Times New Roman"/>
          <w:sz w:val="24"/>
          <w:szCs w:val="24"/>
        </w:rPr>
      </w:pPr>
    </w:p>
    <w:p w:rsidR="00880568" w:rsidRDefault="008805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A1AB1C4" wp14:editId="09F5207C">
            <wp:extent cx="4133850" cy="2494915"/>
            <wp:effectExtent l="0" t="0" r="0" b="635"/>
            <wp:docPr id="2" name="Obraz 2" descr="https://multipodreczniki.apps.gwo.pl/data.php/a9580a63e8095ea0d986e262203924dac3adff43/1542713/file/377/resources/344/34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a9580a63e8095ea0d986e262203924dac3adff43/1542713/file/377/resources/344/344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3114" r="4685" b="6272"/>
                    <a:stretch/>
                  </pic:blipFill>
                  <pic:spPr bwMode="auto">
                    <a:xfrm>
                      <a:off x="0" y="0"/>
                      <a:ext cx="4143048" cy="250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568" w:rsidRPr="005C1355" w:rsidRDefault="00880568" w:rsidP="00880568">
      <w:pPr>
        <w:pStyle w:val="NormalnyWeb"/>
        <w:rPr>
          <w:b/>
        </w:rPr>
      </w:pPr>
      <w:r w:rsidRPr="005C1355">
        <w:rPr>
          <w:b/>
        </w:rPr>
        <w:t xml:space="preserve">Przepisujemy jeden przykład z 4x – 1 i jeden przykład 8a- 3b + 1 </w:t>
      </w:r>
    </w:p>
    <w:p w:rsidR="00880568" w:rsidRPr="005C1355" w:rsidRDefault="00880568" w:rsidP="00880568">
      <w:pPr>
        <w:pStyle w:val="NormalnyWeb"/>
        <w:rPr>
          <w:b/>
        </w:rPr>
      </w:pPr>
      <w:r w:rsidRPr="005C1355">
        <w:rPr>
          <w:b/>
        </w:rPr>
        <w:t>Rozwiązujemy zadanie 1 str. 186 z podręcznika</w:t>
      </w:r>
    </w:p>
    <w:p w:rsidR="00880568" w:rsidRDefault="005C13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8D177D" wp14:editId="1FD76293">
            <wp:extent cx="3962400" cy="938463"/>
            <wp:effectExtent l="0" t="0" r="0" b="0"/>
            <wp:docPr id="3" name="Obraz 3" descr="https://multipodreczniki.apps.gwo.pl/data.php/a9580a63e8095ea0d986e262203924dac3adff43/1542713/file/377/resources/344/34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a9580a63e8095ea0d986e262203924dac3adff43/1542713/file/377/resources/344/3446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651" cy="95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55" w:rsidRPr="005C1355" w:rsidRDefault="005C1355" w:rsidP="005C1355">
      <w:pPr>
        <w:pStyle w:val="NormalnyWeb"/>
        <w:rPr>
          <w:color w:val="FF0000"/>
        </w:rPr>
      </w:pPr>
      <w:r>
        <w:t xml:space="preserve">a) 3x + 1 = </w:t>
      </w:r>
      <w:r w:rsidRPr="005C1355">
        <w:rPr>
          <w:color w:val="FF0000"/>
        </w:rPr>
        <w:t xml:space="preserve">za x wstawiamy liczbę 2, bo x=2. Zawsze między liczbą a literą jest znak mnożenia tzn. 3x to 3*x </w:t>
      </w:r>
    </w:p>
    <w:p w:rsidR="005C1355" w:rsidRDefault="005C1355" w:rsidP="005C1355">
      <w:pPr>
        <w:pStyle w:val="NormalnyWeb"/>
      </w:pPr>
      <w:r>
        <w:t xml:space="preserve">=3*2 + 1 = 6 + 1 = 7 </w:t>
      </w:r>
    </w:p>
    <w:p w:rsidR="005C1355" w:rsidRDefault="005C1355" w:rsidP="005C1355">
      <w:pPr>
        <w:pStyle w:val="NormalnyWeb"/>
      </w:pPr>
      <w:r>
        <w:t xml:space="preserve">b) 10 – 4y = 10 – 4*3 = 10 – 12 = -2 </w:t>
      </w:r>
    </w:p>
    <w:p w:rsidR="005C1355" w:rsidRPr="005C1355" w:rsidRDefault="005C1355" w:rsidP="005C1355">
      <w:pPr>
        <w:pStyle w:val="NormalnyWeb"/>
        <w:rPr>
          <w:color w:val="FF0000"/>
        </w:rPr>
      </w:pPr>
      <w:r>
        <w:t xml:space="preserve">c) a ( a + 1) = 4* ( 4 + 1) = 4* 5 = 20 a ( a+ 1) </w:t>
      </w:r>
      <w:r w:rsidRPr="005C1355">
        <w:rPr>
          <w:color w:val="FF0000"/>
        </w:rPr>
        <w:t xml:space="preserve">między literą a nawiasem również jest znak mnożenia tzn. a* ( a+1) </w:t>
      </w:r>
    </w:p>
    <w:p w:rsidR="005C1355" w:rsidRDefault="005C1355" w:rsidP="005C1355">
      <w:pPr>
        <w:pStyle w:val="NormalnyWeb"/>
      </w:pPr>
      <w:r>
        <w:lastRenderedPageBreak/>
        <w:t xml:space="preserve">d) 3( 5 + x) = 3* ( 5 + 0) = 3* 5 = 15 </w:t>
      </w:r>
    </w:p>
    <w:p w:rsidR="005C1355" w:rsidRDefault="005C1355" w:rsidP="005C1355">
      <w:pPr>
        <w:pStyle w:val="NormalnyWeb"/>
      </w:pPr>
    </w:p>
    <w:p w:rsidR="005C1355" w:rsidRDefault="005C1355" w:rsidP="005C1355">
      <w:pPr>
        <w:rPr>
          <w:rFonts w:ascii="Times New Roman" w:hAnsi="Times New Roman" w:cs="Times New Roman"/>
          <w:sz w:val="24"/>
          <w:szCs w:val="24"/>
        </w:rPr>
      </w:pPr>
      <w:r w:rsidRPr="005C1355">
        <w:rPr>
          <w:rFonts w:ascii="Times New Roman" w:hAnsi="Times New Roman" w:cs="Times New Roman"/>
          <w:b/>
          <w:sz w:val="24"/>
          <w:szCs w:val="24"/>
        </w:rPr>
        <w:t>Samodzielnie wykonujemy ćwiczenie 1,2,3 str. 81</w:t>
      </w:r>
      <w:r w:rsidRPr="00880568">
        <w:rPr>
          <w:rFonts w:ascii="Times New Roman" w:hAnsi="Times New Roman" w:cs="Times New Roman"/>
          <w:sz w:val="24"/>
          <w:szCs w:val="24"/>
        </w:rPr>
        <w:br/>
        <w:t>Bardzo proszę obejrzeć film, który omawia dokładnie naszą lekcję.</w:t>
      </w:r>
      <w:r w:rsidRPr="00880568">
        <w:rPr>
          <w:rFonts w:ascii="Times New Roman" w:hAnsi="Times New Roman" w:cs="Times New Roman"/>
          <w:sz w:val="24"/>
          <w:szCs w:val="24"/>
        </w:rPr>
        <w:br/>
      </w:r>
      <w:hyperlink r:id="rId7" w:tgtFrame="_blank" w:tooltip="https://www.youtube.com/watch?v=VAhffGDi7uc" w:history="1">
        <w:r w:rsidRPr="0088056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https://www.youtube.com/watch?v=VAhffGDi7uc</w:t>
        </w:r>
      </w:hyperlink>
    </w:p>
    <w:p w:rsidR="005C1355" w:rsidRDefault="005C1355" w:rsidP="005C1355">
      <w:pPr>
        <w:pStyle w:val="NormalnyWeb"/>
      </w:pPr>
    </w:p>
    <w:p w:rsidR="005C1355" w:rsidRPr="00880568" w:rsidRDefault="005C1355">
      <w:pPr>
        <w:rPr>
          <w:rFonts w:ascii="Times New Roman" w:hAnsi="Times New Roman" w:cs="Times New Roman"/>
          <w:sz w:val="24"/>
          <w:szCs w:val="24"/>
        </w:rPr>
      </w:pPr>
    </w:p>
    <w:sectPr w:rsidR="005C1355" w:rsidRPr="00880568" w:rsidSect="005C13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68"/>
    <w:rsid w:val="005C1355"/>
    <w:rsid w:val="00625F93"/>
    <w:rsid w:val="008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598C"/>
  <w15:chartTrackingRefBased/>
  <w15:docId w15:val="{F0F433E7-FA74-4451-A47A-D226B24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056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AhffGDi7u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2020-04-07T19:05:00Z</dcterms:created>
  <dcterms:modified xsi:type="dcterms:W3CDTF">2020-04-07T19:19:00Z</dcterms:modified>
</cp:coreProperties>
</file>