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9C" w:rsidRDefault="00CA109C" w:rsidP="00CA109C">
      <w:pPr>
        <w:autoSpaceDE w:val="0"/>
        <w:autoSpaceDN w:val="0"/>
        <w:adjustRightInd w:val="0"/>
        <w:rPr>
          <w:rFonts w:ascii="TimesNewRoman,Bold" w:hAnsi="TimesNewRoman,Bold"/>
          <w:b/>
          <w:bCs/>
        </w:rPr>
      </w:pPr>
      <w:r>
        <w:rPr>
          <w:rFonts w:ascii="TimesNewRoman,Bold" w:hAnsi="TimesNewRoman,Bold"/>
          <w:b/>
          <w:bCs/>
        </w:rPr>
        <w:t>Zadanie 17. (0-1)</w:t>
      </w:r>
    </w:p>
    <w:p w:rsidR="00CA109C" w:rsidRDefault="00CA109C" w:rsidP="00CA109C">
      <w:pPr>
        <w:autoSpaceDE w:val="0"/>
        <w:autoSpaceDN w:val="0"/>
        <w:adjustRightInd w:val="0"/>
        <w:rPr>
          <w:rFonts w:ascii="TimesNewRoman,Bold" w:hAnsi="TimesNewRoman,Bold"/>
          <w:b/>
          <w:bCs/>
        </w:rPr>
      </w:pPr>
      <w:r>
        <w:rPr>
          <w:rFonts w:ascii="TimesNewRoman,Bold" w:hAnsi="TimesNewRoman,Bold"/>
          <w:b/>
          <w:bCs/>
        </w:rPr>
        <w:t>Zosia zaoszczędziła 45 zł. Bilet do ogrodu botanicznego kosztuje 10,50 zł. Ile najwięcej</w:t>
      </w:r>
    </w:p>
    <w:p w:rsidR="00CA109C" w:rsidRDefault="00CA109C" w:rsidP="00CA109C">
      <w:pPr>
        <w:autoSpaceDE w:val="0"/>
        <w:autoSpaceDN w:val="0"/>
        <w:adjustRightInd w:val="0"/>
        <w:rPr>
          <w:rFonts w:ascii="TimesNewRoman,Bold" w:hAnsi="TimesNewRoman,Bold"/>
          <w:b/>
          <w:bCs/>
        </w:rPr>
      </w:pPr>
      <w:proofErr w:type="gramStart"/>
      <w:r>
        <w:rPr>
          <w:rFonts w:ascii="TimesNewRoman,Bold" w:hAnsi="TimesNewRoman,Bold"/>
          <w:b/>
          <w:bCs/>
        </w:rPr>
        <w:t>biletów</w:t>
      </w:r>
      <w:proofErr w:type="gramEnd"/>
      <w:r>
        <w:rPr>
          <w:rFonts w:ascii="TimesNewRoman,Bold" w:hAnsi="TimesNewRoman,Bold"/>
          <w:b/>
          <w:bCs/>
        </w:rPr>
        <w:t xml:space="preserve"> może kupić Zosia?</w:t>
      </w:r>
    </w:p>
    <w:p w:rsidR="00CA109C" w:rsidRDefault="00CA109C" w:rsidP="00CA109C">
      <w:pPr>
        <w:ind w:left="360"/>
        <w:rPr>
          <w:rFonts w:ascii="TimesNewRoman,Bold" w:hAnsi="TimesNewRoman,Bold"/>
          <w:b/>
          <w:bCs/>
        </w:rPr>
      </w:pPr>
      <w:r>
        <w:rPr>
          <w:rFonts w:ascii="TimesNewRoman,Bold" w:hAnsi="TimesNewRoman,Bold"/>
          <w:b/>
          <w:bCs/>
        </w:rPr>
        <w:t xml:space="preserve">A. 2 </w:t>
      </w:r>
      <w:r>
        <w:rPr>
          <w:rFonts w:ascii="TimesNewRoman,Bold" w:hAnsi="TimesNewRoman,Bold"/>
          <w:b/>
          <w:bCs/>
        </w:rPr>
        <w:tab/>
      </w:r>
      <w:r>
        <w:rPr>
          <w:rFonts w:ascii="TimesNewRoman,Bold" w:hAnsi="TimesNewRoman,Bold"/>
          <w:b/>
          <w:bCs/>
        </w:rPr>
        <w:tab/>
        <w:t xml:space="preserve">B. 3 </w:t>
      </w:r>
      <w:r>
        <w:rPr>
          <w:rFonts w:ascii="TimesNewRoman,Bold" w:hAnsi="TimesNewRoman,Bold"/>
          <w:b/>
          <w:bCs/>
        </w:rPr>
        <w:tab/>
      </w:r>
      <w:r>
        <w:rPr>
          <w:rFonts w:ascii="TimesNewRoman,Bold" w:hAnsi="TimesNewRoman,Bold"/>
          <w:b/>
          <w:bCs/>
        </w:rPr>
        <w:tab/>
      </w:r>
      <w:r>
        <w:rPr>
          <w:rFonts w:ascii="TimesNewRoman,Bold" w:hAnsi="TimesNewRoman,Bold"/>
          <w:b/>
          <w:bCs/>
        </w:rPr>
        <w:tab/>
        <w:t xml:space="preserve">C. 4 </w:t>
      </w:r>
      <w:r>
        <w:rPr>
          <w:rFonts w:ascii="TimesNewRoman,Bold" w:hAnsi="TimesNewRoman,Bold"/>
          <w:b/>
          <w:bCs/>
        </w:rPr>
        <w:tab/>
      </w:r>
      <w:r>
        <w:rPr>
          <w:rFonts w:ascii="TimesNewRoman,Bold" w:hAnsi="TimesNewRoman,Bold"/>
          <w:b/>
          <w:bCs/>
        </w:rPr>
        <w:tab/>
      </w:r>
      <w:r>
        <w:rPr>
          <w:rFonts w:ascii="TimesNewRoman,Bold" w:hAnsi="TimesNewRoman,Bold"/>
          <w:b/>
          <w:bCs/>
        </w:rPr>
        <w:tab/>
        <w:t>D. 6</w:t>
      </w:r>
    </w:p>
    <w:p w:rsidR="00CA109C" w:rsidRDefault="00CA109C" w:rsidP="00CA109C">
      <w:pPr>
        <w:ind w:left="360"/>
        <w:rPr>
          <w:rFonts w:ascii="TimesNewRoman,Bold" w:hAnsi="TimesNewRoman,Bold"/>
          <w:b/>
          <w:bCs/>
        </w:rPr>
      </w:pPr>
    </w:p>
    <w:p w:rsidR="00CA109C" w:rsidRDefault="00CA109C" w:rsidP="00CA109C">
      <w:pPr>
        <w:autoSpaceDE w:val="0"/>
        <w:autoSpaceDN w:val="0"/>
        <w:adjustRightInd w:val="0"/>
        <w:rPr>
          <w:rFonts w:ascii="TimesNewRoman,Bold" w:hAnsi="TimesNewRoman,Bold"/>
          <w:b/>
          <w:bCs/>
        </w:rPr>
      </w:pPr>
      <w:r>
        <w:rPr>
          <w:rFonts w:ascii="TimesNewRoman,Bold" w:hAnsi="TimesNewRoman,Bold"/>
          <w:b/>
          <w:bCs/>
        </w:rPr>
        <w:t>Zadanie 18. (0-1)</w:t>
      </w:r>
    </w:p>
    <w:p w:rsidR="00CA109C" w:rsidRDefault="00CA109C" w:rsidP="00CA109C">
      <w:pPr>
        <w:autoSpaceDE w:val="0"/>
        <w:autoSpaceDN w:val="0"/>
        <w:adjustRightInd w:val="0"/>
        <w:rPr>
          <w:rFonts w:ascii="TimesNewRoman,Bold" w:hAnsi="TimesNewRoman,Bold"/>
          <w:b/>
          <w:bCs/>
        </w:rPr>
      </w:pPr>
      <w:r>
        <w:rPr>
          <w:rFonts w:ascii="TimesNewRoman,Bold" w:hAnsi="TimesNewRoman,Bold"/>
          <w:b/>
          <w:bCs/>
        </w:rPr>
        <w:t>Tabela przedstawia ceny kart wstępu na pływalnię. Czas pływania uwzględnia liczbę wejść oraz czas jednego pobytu na basenie.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CA109C" w:rsidTr="00CA109C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9C" w:rsidRDefault="00CA109C">
            <w:pPr>
              <w:autoSpaceDE w:val="0"/>
              <w:autoSpaceDN w:val="0"/>
              <w:adjustRightInd w:val="0"/>
              <w:rPr>
                <w:rFonts w:ascii="TimesNewRoman,Bold" w:hAnsi="TimesNewRoman,Bold"/>
                <w:b/>
                <w:bCs/>
              </w:rPr>
            </w:pPr>
            <w:r>
              <w:rPr>
                <w:rFonts w:ascii="TimesNewRoman,Bold" w:hAnsi="TimesNewRoman,Bold"/>
                <w:b/>
                <w:bCs/>
              </w:rPr>
              <w:t xml:space="preserve">Numer karty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9C" w:rsidRDefault="00CA109C">
            <w:pPr>
              <w:autoSpaceDE w:val="0"/>
              <w:autoSpaceDN w:val="0"/>
              <w:adjustRightInd w:val="0"/>
              <w:rPr>
                <w:rFonts w:ascii="TimesNewRoman,Bold" w:hAnsi="TimesNewRoman,Bold"/>
                <w:b/>
                <w:bCs/>
              </w:rPr>
            </w:pPr>
            <w:r>
              <w:rPr>
                <w:rFonts w:ascii="TimesNewRoman,Bold" w:hAnsi="TimesNewRoman,Bold"/>
                <w:b/>
                <w:bCs/>
              </w:rPr>
              <w:t xml:space="preserve">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9C" w:rsidRDefault="00CA109C">
            <w:pPr>
              <w:autoSpaceDE w:val="0"/>
              <w:autoSpaceDN w:val="0"/>
              <w:adjustRightInd w:val="0"/>
              <w:rPr>
                <w:rFonts w:ascii="TimesNewRoman,Bold" w:hAnsi="TimesNewRoman,Bold"/>
                <w:b/>
                <w:bCs/>
              </w:rPr>
            </w:pPr>
            <w:r>
              <w:rPr>
                <w:rFonts w:ascii="TimesNewRoman,Bold" w:hAnsi="TimesNewRoman,Bold"/>
                <w:b/>
                <w:bCs/>
              </w:rPr>
              <w:t xml:space="preserve">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9C" w:rsidRDefault="00CA109C">
            <w:pPr>
              <w:autoSpaceDE w:val="0"/>
              <w:autoSpaceDN w:val="0"/>
              <w:adjustRightInd w:val="0"/>
              <w:rPr>
                <w:rFonts w:ascii="TimesNewRoman,Bold" w:hAnsi="TimesNewRoman,Bold"/>
                <w:b/>
                <w:bCs/>
              </w:rPr>
            </w:pPr>
            <w:r>
              <w:rPr>
                <w:rFonts w:ascii="TimesNewRoman,Bold" w:hAnsi="TimesNewRoman,Bold"/>
                <w:b/>
                <w:bCs/>
              </w:rPr>
              <w:t xml:space="preserve">III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9C" w:rsidRDefault="00CA109C">
            <w:pPr>
              <w:autoSpaceDE w:val="0"/>
              <w:autoSpaceDN w:val="0"/>
              <w:adjustRightInd w:val="0"/>
              <w:rPr>
                <w:rFonts w:ascii="TimesNewRoman,Bold" w:hAnsi="TimesNewRoman,Bold"/>
                <w:b/>
                <w:bCs/>
              </w:rPr>
            </w:pPr>
            <w:r>
              <w:rPr>
                <w:rFonts w:ascii="TimesNewRoman,Bold" w:hAnsi="TimesNewRoman,Bold"/>
                <w:b/>
                <w:bCs/>
              </w:rPr>
              <w:t>IV</w:t>
            </w:r>
          </w:p>
        </w:tc>
      </w:tr>
      <w:tr w:rsidR="00CA109C" w:rsidTr="00CA109C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9C" w:rsidRDefault="00CA109C">
            <w:pPr>
              <w:autoSpaceDE w:val="0"/>
              <w:autoSpaceDN w:val="0"/>
              <w:adjustRightInd w:val="0"/>
              <w:rPr>
                <w:rFonts w:ascii="TimesNewRoman,Bold" w:hAnsi="TimesNewRoman,Bold"/>
                <w:b/>
                <w:bCs/>
              </w:rPr>
            </w:pPr>
            <w:r>
              <w:rPr>
                <w:rFonts w:ascii="TimesNewRoman,Bold" w:hAnsi="TimesNewRoman,Bold"/>
                <w:b/>
                <w:bCs/>
              </w:rPr>
              <w:t xml:space="preserve">Czas pływania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9C" w:rsidRDefault="00CA109C">
            <w:pPr>
              <w:autoSpaceDE w:val="0"/>
              <w:autoSpaceDN w:val="0"/>
              <w:adjustRightInd w:val="0"/>
              <w:rPr>
                <w:rFonts w:ascii="TimesNewRoman,Bold" w:hAnsi="TimesNewRoman,Bold"/>
                <w:b/>
                <w:bCs/>
              </w:rPr>
            </w:pPr>
            <w:r>
              <w:rPr>
                <w:rFonts w:ascii="TimesNewRoman,Bold" w:hAnsi="TimesNewRoman,Bold"/>
                <w:b/>
                <w:bCs/>
              </w:rPr>
              <w:t>10 × 1 godz.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9C" w:rsidRDefault="00CA109C">
            <w:pPr>
              <w:autoSpaceDE w:val="0"/>
              <w:autoSpaceDN w:val="0"/>
              <w:adjustRightInd w:val="0"/>
              <w:rPr>
                <w:rFonts w:ascii="TimesNewRoman,Bold" w:hAnsi="TimesNewRoman,Bold"/>
                <w:b/>
                <w:bCs/>
              </w:rPr>
            </w:pPr>
            <w:r>
              <w:rPr>
                <w:rFonts w:ascii="TimesNewRoman,Bold" w:hAnsi="TimesNewRoman,Bold"/>
                <w:b/>
                <w:bCs/>
              </w:rPr>
              <w:t xml:space="preserve"> 8 × 1,5 godz.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9C" w:rsidRDefault="00CA109C">
            <w:pPr>
              <w:autoSpaceDE w:val="0"/>
              <w:autoSpaceDN w:val="0"/>
              <w:adjustRightInd w:val="0"/>
              <w:rPr>
                <w:rFonts w:ascii="TimesNewRoman,Bold" w:hAnsi="TimesNewRoman,Bold"/>
                <w:b/>
                <w:bCs/>
              </w:rPr>
            </w:pPr>
            <w:r>
              <w:rPr>
                <w:rFonts w:ascii="TimesNewRoman,Bold" w:hAnsi="TimesNewRoman,Bold"/>
                <w:b/>
                <w:bCs/>
              </w:rPr>
              <w:t xml:space="preserve">20 × 1 godz.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9C" w:rsidRDefault="00CA109C">
            <w:pPr>
              <w:autoSpaceDE w:val="0"/>
              <w:autoSpaceDN w:val="0"/>
              <w:adjustRightInd w:val="0"/>
              <w:rPr>
                <w:rFonts w:ascii="TimesNewRoman,Bold" w:hAnsi="TimesNewRoman,Bold"/>
                <w:b/>
                <w:bCs/>
              </w:rPr>
            </w:pPr>
            <w:r>
              <w:rPr>
                <w:rFonts w:ascii="TimesNewRoman,Bold" w:hAnsi="TimesNewRoman,Bold"/>
                <w:b/>
                <w:bCs/>
              </w:rPr>
              <w:t>15 × 1 godz.</w:t>
            </w:r>
          </w:p>
        </w:tc>
      </w:tr>
      <w:tr w:rsidR="00CA109C" w:rsidTr="00CA109C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9C" w:rsidRDefault="00CA109C">
            <w:pPr>
              <w:autoSpaceDE w:val="0"/>
              <w:autoSpaceDN w:val="0"/>
              <w:adjustRightInd w:val="0"/>
              <w:rPr>
                <w:rFonts w:ascii="TimesNewRoman,Bold" w:hAnsi="TimesNewRoman,Bold"/>
                <w:b/>
                <w:bCs/>
              </w:rPr>
            </w:pPr>
            <w:r>
              <w:rPr>
                <w:rFonts w:ascii="TimesNewRoman,Bold" w:hAnsi="TimesNewRoman,Bold"/>
                <w:b/>
                <w:bCs/>
              </w:rPr>
              <w:t xml:space="preserve">Cena karty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9C" w:rsidRDefault="00CA109C">
            <w:pPr>
              <w:autoSpaceDE w:val="0"/>
              <w:autoSpaceDN w:val="0"/>
              <w:adjustRightInd w:val="0"/>
              <w:rPr>
                <w:rFonts w:ascii="TimesNewRoman,Bold" w:hAnsi="TimesNewRoman,Bold"/>
                <w:b/>
                <w:bCs/>
              </w:rPr>
            </w:pPr>
            <w:r>
              <w:rPr>
                <w:rFonts w:ascii="TimesNewRoman,Bold" w:hAnsi="TimesNewRoman,Bold"/>
                <w:b/>
                <w:bCs/>
              </w:rPr>
              <w:t xml:space="preserve">50 zł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9C" w:rsidRDefault="00CA109C">
            <w:pPr>
              <w:autoSpaceDE w:val="0"/>
              <w:autoSpaceDN w:val="0"/>
              <w:adjustRightInd w:val="0"/>
              <w:rPr>
                <w:rFonts w:ascii="TimesNewRoman,Bold" w:hAnsi="TimesNewRoman,Bold"/>
                <w:b/>
                <w:bCs/>
              </w:rPr>
            </w:pPr>
            <w:r>
              <w:rPr>
                <w:rFonts w:ascii="TimesNewRoman,Bold" w:hAnsi="TimesNewRoman,Bold"/>
                <w:b/>
                <w:bCs/>
              </w:rPr>
              <w:t xml:space="preserve">50 zł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9C" w:rsidRDefault="00CA109C">
            <w:pPr>
              <w:autoSpaceDE w:val="0"/>
              <w:autoSpaceDN w:val="0"/>
              <w:adjustRightInd w:val="0"/>
              <w:rPr>
                <w:rFonts w:ascii="TimesNewRoman,Bold" w:hAnsi="TimesNewRoman,Bold"/>
                <w:b/>
                <w:bCs/>
              </w:rPr>
            </w:pPr>
            <w:r>
              <w:rPr>
                <w:rFonts w:ascii="TimesNewRoman,Bold" w:hAnsi="TimesNewRoman,Bold"/>
                <w:b/>
                <w:bCs/>
              </w:rPr>
              <w:t xml:space="preserve">80 zł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9C" w:rsidRDefault="00CA109C">
            <w:pPr>
              <w:autoSpaceDE w:val="0"/>
              <w:autoSpaceDN w:val="0"/>
              <w:adjustRightInd w:val="0"/>
              <w:rPr>
                <w:rFonts w:ascii="TimesNewRoman,Bold" w:hAnsi="TimesNewRoman,Bold"/>
                <w:b/>
                <w:bCs/>
              </w:rPr>
            </w:pPr>
            <w:r>
              <w:rPr>
                <w:rFonts w:ascii="TimesNewRoman,Bold" w:hAnsi="TimesNewRoman,Bold"/>
                <w:b/>
                <w:bCs/>
              </w:rPr>
              <w:t>70 zł</w:t>
            </w:r>
          </w:p>
        </w:tc>
      </w:tr>
    </w:tbl>
    <w:p w:rsidR="00CA109C" w:rsidRDefault="00CA109C" w:rsidP="00CA109C">
      <w:pPr>
        <w:autoSpaceDE w:val="0"/>
        <w:autoSpaceDN w:val="0"/>
        <w:adjustRightInd w:val="0"/>
        <w:rPr>
          <w:rFonts w:ascii="TimesNewRoman,Bold" w:hAnsi="TimesNewRoman,Bold"/>
          <w:b/>
          <w:bCs/>
        </w:rPr>
      </w:pPr>
    </w:p>
    <w:p w:rsidR="00CA109C" w:rsidRDefault="00CA109C" w:rsidP="00CA109C">
      <w:pPr>
        <w:autoSpaceDE w:val="0"/>
        <w:autoSpaceDN w:val="0"/>
        <w:adjustRightInd w:val="0"/>
        <w:rPr>
          <w:rFonts w:ascii="TimesNewRoman,Bold" w:hAnsi="TimesNewRoman,Bold"/>
          <w:b/>
          <w:bCs/>
        </w:rPr>
      </w:pPr>
      <w:r>
        <w:rPr>
          <w:rFonts w:ascii="TimesNewRoman,Bold" w:hAnsi="TimesNewRoman,Bold"/>
          <w:b/>
          <w:bCs/>
        </w:rPr>
        <w:t>Godzina pływania jest najtańsza przy zakupie karty</w:t>
      </w:r>
    </w:p>
    <w:p w:rsidR="00CA109C" w:rsidRDefault="00CA109C" w:rsidP="00CA109C">
      <w:pPr>
        <w:ind w:left="360"/>
        <w:rPr>
          <w:rFonts w:ascii="TimesNewRoman,Bold" w:hAnsi="TimesNewRoman,Bold"/>
          <w:b/>
          <w:bCs/>
        </w:rPr>
      </w:pPr>
      <w:r>
        <w:rPr>
          <w:rFonts w:ascii="TimesNewRoman,Bold" w:hAnsi="TimesNewRoman,Bold"/>
          <w:b/>
          <w:bCs/>
        </w:rPr>
        <w:t xml:space="preserve">A. I </w:t>
      </w:r>
      <w:r>
        <w:rPr>
          <w:rFonts w:ascii="TimesNewRoman,Bold" w:hAnsi="TimesNewRoman,Bold"/>
          <w:b/>
          <w:bCs/>
        </w:rPr>
        <w:tab/>
      </w:r>
      <w:r>
        <w:rPr>
          <w:rFonts w:ascii="TimesNewRoman,Bold" w:hAnsi="TimesNewRoman,Bold"/>
          <w:b/>
          <w:bCs/>
        </w:rPr>
        <w:tab/>
        <w:t xml:space="preserve">B. II </w:t>
      </w:r>
      <w:r>
        <w:rPr>
          <w:rFonts w:ascii="TimesNewRoman,Bold" w:hAnsi="TimesNewRoman,Bold"/>
          <w:b/>
          <w:bCs/>
        </w:rPr>
        <w:tab/>
      </w:r>
      <w:r>
        <w:rPr>
          <w:rFonts w:ascii="TimesNewRoman,Bold" w:hAnsi="TimesNewRoman,Bold"/>
          <w:b/>
          <w:bCs/>
        </w:rPr>
        <w:tab/>
      </w:r>
      <w:r>
        <w:rPr>
          <w:rFonts w:ascii="TimesNewRoman,Bold" w:hAnsi="TimesNewRoman,Bold"/>
          <w:b/>
          <w:bCs/>
        </w:rPr>
        <w:tab/>
        <w:t xml:space="preserve">C. III </w:t>
      </w:r>
      <w:r>
        <w:rPr>
          <w:rFonts w:ascii="TimesNewRoman,Bold" w:hAnsi="TimesNewRoman,Bold"/>
          <w:b/>
          <w:bCs/>
        </w:rPr>
        <w:tab/>
      </w:r>
      <w:r>
        <w:rPr>
          <w:rFonts w:ascii="TimesNewRoman,Bold" w:hAnsi="TimesNewRoman,Bold"/>
          <w:b/>
          <w:bCs/>
        </w:rPr>
        <w:tab/>
      </w:r>
      <w:r>
        <w:rPr>
          <w:rFonts w:ascii="TimesNewRoman,Bold" w:hAnsi="TimesNewRoman,Bold"/>
          <w:b/>
          <w:bCs/>
        </w:rPr>
        <w:tab/>
        <w:t>D. IV</w:t>
      </w:r>
    </w:p>
    <w:p w:rsidR="00CA109C" w:rsidRDefault="00CA109C" w:rsidP="00CA109C">
      <w:pPr>
        <w:ind w:left="360"/>
        <w:rPr>
          <w:rFonts w:ascii="TimesNewRoman,Bold" w:hAnsi="TimesNewRoman,Bold"/>
          <w:b/>
          <w:bCs/>
        </w:rPr>
      </w:pPr>
    </w:p>
    <w:p w:rsidR="00CA109C" w:rsidRDefault="00CA109C" w:rsidP="00CA109C">
      <w:pPr>
        <w:ind w:left="360"/>
        <w:rPr>
          <w:rFonts w:ascii="TimesNewRoman,Bold" w:hAnsi="TimesNewRoman,Bold"/>
          <w:b/>
          <w:bCs/>
        </w:rPr>
      </w:pPr>
    </w:p>
    <w:p w:rsidR="00CA109C" w:rsidRDefault="00CA109C" w:rsidP="00CA109C">
      <w:pPr>
        <w:autoSpaceDE w:val="0"/>
        <w:autoSpaceDN w:val="0"/>
        <w:adjustRightInd w:val="0"/>
        <w:rPr>
          <w:rFonts w:ascii="TimesNewRoman,Bold" w:hAnsi="TimesNewRoman,Bold"/>
          <w:b/>
          <w:bCs/>
        </w:rPr>
      </w:pPr>
      <w:r>
        <w:rPr>
          <w:rFonts w:ascii="TimesNewRoman,Bold" w:hAnsi="TimesNewRoman,Bold"/>
          <w:b/>
          <w:bCs/>
        </w:rPr>
        <w:t>Zadanie 19. (0-1)</w:t>
      </w:r>
    </w:p>
    <w:p w:rsidR="00CA109C" w:rsidRDefault="00CA109C" w:rsidP="00CA109C">
      <w:pPr>
        <w:autoSpaceDE w:val="0"/>
        <w:autoSpaceDN w:val="0"/>
        <w:adjustRightInd w:val="0"/>
        <w:rPr>
          <w:rFonts w:ascii="TimesNewRoman,Bold" w:hAnsi="TimesNewRoman,Bold"/>
          <w:b/>
          <w:bCs/>
        </w:rPr>
      </w:pPr>
      <w:r>
        <w:rPr>
          <w:rFonts w:ascii="TimesNewRoman,Bold" w:hAnsi="TimesNewRoman,Bold"/>
          <w:b/>
          <w:bCs/>
        </w:rPr>
        <w:t>Podczas spaceru brat Zosi jedzie czterokołowym rowerkiem. Obwód dużego koła wynosi</w:t>
      </w:r>
    </w:p>
    <w:p w:rsidR="00CA109C" w:rsidRDefault="00CA109C" w:rsidP="00CA109C">
      <w:pPr>
        <w:autoSpaceDE w:val="0"/>
        <w:autoSpaceDN w:val="0"/>
        <w:adjustRightInd w:val="0"/>
        <w:rPr>
          <w:rFonts w:ascii="TimesNewRoman,Bold" w:hAnsi="TimesNewRoman,Bold"/>
          <w:b/>
          <w:bCs/>
        </w:rPr>
      </w:pPr>
      <w:r>
        <w:rPr>
          <w:rFonts w:ascii="TimesNewRoman,Bold" w:hAnsi="TimesNewRoman,Bold"/>
          <w:b/>
          <w:bCs/>
        </w:rPr>
        <w:t>80 cm, a małego 40 cm. O ile obrotów więcej wykona małe koło rowerka niż duże</w:t>
      </w:r>
    </w:p>
    <w:p w:rsidR="00CA109C" w:rsidRDefault="00CA109C" w:rsidP="00CA109C">
      <w:pPr>
        <w:autoSpaceDE w:val="0"/>
        <w:autoSpaceDN w:val="0"/>
        <w:adjustRightInd w:val="0"/>
        <w:rPr>
          <w:rFonts w:ascii="TimesNewRoman,Bold" w:hAnsi="TimesNewRoman,Bold"/>
          <w:b/>
          <w:bCs/>
        </w:rPr>
      </w:pPr>
      <w:proofErr w:type="gramStart"/>
      <w:r>
        <w:rPr>
          <w:rFonts w:ascii="TimesNewRoman,Bold" w:hAnsi="TimesNewRoman,Bold"/>
          <w:b/>
          <w:bCs/>
        </w:rPr>
        <w:t>na</w:t>
      </w:r>
      <w:proofErr w:type="gramEnd"/>
      <w:r>
        <w:rPr>
          <w:rFonts w:ascii="TimesNewRoman,Bold" w:hAnsi="TimesNewRoman,Bold"/>
          <w:b/>
          <w:bCs/>
        </w:rPr>
        <w:t xml:space="preserve"> półkilometrowym odcinku drogi?</w:t>
      </w:r>
    </w:p>
    <w:p w:rsidR="00CA109C" w:rsidRDefault="00CA109C" w:rsidP="00CA109C">
      <w:pPr>
        <w:pStyle w:val="Default"/>
        <w:rPr>
          <w:rFonts w:ascii="TimesNewRoman,Bold" w:hAnsi="TimesNewRoman,Bold"/>
          <w:b/>
          <w:bCs/>
        </w:rPr>
      </w:pPr>
      <w:r>
        <w:rPr>
          <w:rFonts w:ascii="TimesNewRoman,Bold" w:hAnsi="TimesNewRoman,Bold"/>
          <w:b/>
          <w:bCs/>
        </w:rPr>
        <w:t xml:space="preserve">A. 2500 </w:t>
      </w:r>
      <w:r>
        <w:rPr>
          <w:rFonts w:ascii="TimesNewRoman,Bold" w:hAnsi="TimesNewRoman,Bold"/>
          <w:b/>
          <w:bCs/>
        </w:rPr>
        <w:tab/>
      </w:r>
      <w:r>
        <w:rPr>
          <w:rFonts w:ascii="TimesNewRoman,Bold" w:hAnsi="TimesNewRoman,Bold"/>
          <w:b/>
          <w:bCs/>
        </w:rPr>
        <w:tab/>
        <w:t xml:space="preserve">B. 1250 </w:t>
      </w:r>
      <w:r>
        <w:rPr>
          <w:rFonts w:ascii="TimesNewRoman,Bold" w:hAnsi="TimesNewRoman,Bold"/>
          <w:b/>
          <w:bCs/>
        </w:rPr>
        <w:tab/>
      </w:r>
      <w:r>
        <w:rPr>
          <w:rFonts w:ascii="TimesNewRoman,Bold" w:hAnsi="TimesNewRoman,Bold"/>
          <w:b/>
          <w:bCs/>
        </w:rPr>
        <w:tab/>
        <w:t xml:space="preserve">C. 625 </w:t>
      </w:r>
      <w:r>
        <w:rPr>
          <w:rFonts w:ascii="TimesNewRoman,Bold" w:hAnsi="TimesNewRoman,Bold"/>
          <w:b/>
          <w:bCs/>
        </w:rPr>
        <w:tab/>
      </w:r>
      <w:r>
        <w:rPr>
          <w:rFonts w:ascii="TimesNewRoman,Bold" w:hAnsi="TimesNewRoman,Bold"/>
          <w:b/>
          <w:bCs/>
        </w:rPr>
        <w:tab/>
        <w:t>D. 400</w:t>
      </w:r>
      <w:r>
        <w:rPr>
          <w:rFonts w:ascii="TimesNewRoman,Bold" w:hAnsi="TimesNewRoman,Bold"/>
          <w:b/>
          <w:bCs/>
        </w:rPr>
        <w:br/>
      </w:r>
    </w:p>
    <w:p w:rsidR="00CA109C" w:rsidRDefault="00CA109C" w:rsidP="00CA109C">
      <w:pPr>
        <w:pStyle w:val="Default"/>
        <w:rPr>
          <w:rFonts w:ascii="TimesNewRoman,Bold" w:hAnsi="TimesNewRoman,Bold"/>
          <w:b/>
          <w:bCs/>
        </w:rPr>
      </w:pPr>
      <w:r>
        <w:rPr>
          <w:rFonts w:ascii="TimesNewRoman,Bold" w:hAnsi="TimesNewRoman,Bold"/>
          <w:b/>
          <w:bCs/>
        </w:rPr>
        <w:br/>
      </w:r>
      <w:r>
        <w:rPr>
          <w:b/>
          <w:bCs/>
          <w:sz w:val="23"/>
          <w:szCs w:val="23"/>
        </w:rPr>
        <w:t xml:space="preserve">Zadanie 20. </w:t>
      </w:r>
      <w:r>
        <w:rPr>
          <w:rFonts w:ascii="TimesNewRoman,Bold" w:hAnsi="TimesNewRoman,Bold"/>
          <w:b/>
          <w:bCs/>
        </w:rPr>
        <w:t>(0-1)</w:t>
      </w:r>
    </w:p>
    <w:p w:rsidR="00CA109C" w:rsidRDefault="00CA109C" w:rsidP="00CA10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Piechur porusza się z prędkością 4 </w:t>
      </w:r>
      <w:r>
        <w:rPr>
          <w:position w:val="-24"/>
          <w:sz w:val="23"/>
          <w:szCs w:val="23"/>
        </w:rPr>
        <w:object w:dxaOrig="40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30.75pt" o:ole="">
            <v:imagedata r:id="rId7" o:title=""/>
          </v:shape>
          <o:OLEObject Type="Embed" ProgID="Equation.3" ShapeID="_x0000_i1025" DrawAspect="Content" ObjectID="_1652212752" r:id="rId8"/>
        </w:object>
      </w:r>
      <w:r>
        <w:rPr>
          <w:sz w:val="23"/>
          <w:szCs w:val="23"/>
        </w:rPr>
        <w:t xml:space="preserve">. Każdy jego krok ma długość 0,8 m. </w:t>
      </w:r>
    </w:p>
    <w:p w:rsidR="00CA109C" w:rsidRDefault="00CA109C" w:rsidP="00CA109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Ile kroków wykona piechur w czasie 12 minut? Wybierz odpowiedź spośród podanych. </w:t>
      </w:r>
    </w:p>
    <w:p w:rsidR="00CA109C" w:rsidRDefault="00CA109C" w:rsidP="00CA109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A. </w:t>
      </w:r>
      <w:r>
        <w:rPr>
          <w:sz w:val="23"/>
          <w:szCs w:val="23"/>
        </w:rPr>
        <w:t xml:space="preserve">1000 </w:t>
      </w:r>
      <w:proofErr w:type="gramStart"/>
      <w:r>
        <w:rPr>
          <w:sz w:val="23"/>
          <w:szCs w:val="23"/>
        </w:rPr>
        <w:t>kroków</w:t>
      </w:r>
      <w:proofErr w:type="gramEnd"/>
      <w:r>
        <w:rPr>
          <w:sz w:val="23"/>
          <w:szCs w:val="23"/>
        </w:rPr>
        <w:t xml:space="preserve"> </w:t>
      </w:r>
    </w:p>
    <w:p w:rsidR="00CA109C" w:rsidRDefault="00CA109C" w:rsidP="00CA109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B. </w:t>
      </w:r>
      <w:r>
        <w:rPr>
          <w:sz w:val="23"/>
          <w:szCs w:val="23"/>
        </w:rPr>
        <w:t xml:space="preserve">800 kroków </w:t>
      </w:r>
    </w:p>
    <w:p w:rsidR="00CA109C" w:rsidRDefault="00CA109C" w:rsidP="00CA109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C. </w:t>
      </w:r>
      <w:r>
        <w:rPr>
          <w:sz w:val="23"/>
          <w:szCs w:val="23"/>
        </w:rPr>
        <w:t xml:space="preserve">640 </w:t>
      </w:r>
      <w:proofErr w:type="gramStart"/>
      <w:r>
        <w:rPr>
          <w:sz w:val="23"/>
          <w:szCs w:val="23"/>
        </w:rPr>
        <w:t>kroków</w:t>
      </w:r>
      <w:proofErr w:type="gramEnd"/>
      <w:r>
        <w:rPr>
          <w:sz w:val="23"/>
          <w:szCs w:val="23"/>
        </w:rPr>
        <w:t xml:space="preserve"> </w:t>
      </w:r>
    </w:p>
    <w:p w:rsidR="00CA109C" w:rsidRDefault="00CA109C" w:rsidP="00CA109C">
      <w:pPr>
        <w:tabs>
          <w:tab w:val="left" w:pos="5790"/>
        </w:tabs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D. </w:t>
      </w:r>
      <w:r>
        <w:rPr>
          <w:sz w:val="23"/>
          <w:szCs w:val="23"/>
        </w:rPr>
        <w:t xml:space="preserve">100 </w:t>
      </w:r>
      <w:proofErr w:type="gramStart"/>
      <w:r>
        <w:rPr>
          <w:sz w:val="23"/>
          <w:szCs w:val="23"/>
        </w:rPr>
        <w:t>kroków</w:t>
      </w:r>
      <w:proofErr w:type="gramEnd"/>
    </w:p>
    <w:p w:rsidR="00CA109C" w:rsidRDefault="00CA109C" w:rsidP="00CA109C">
      <w:pPr>
        <w:ind w:left="360"/>
        <w:rPr>
          <w:rFonts w:ascii="TimesNewRoman,Bold" w:hAnsi="TimesNewRoman,Bold"/>
          <w:b/>
          <w:bCs/>
        </w:rPr>
      </w:pPr>
    </w:p>
    <w:p w:rsidR="00CA109C" w:rsidRDefault="00CA109C" w:rsidP="00CA109C">
      <w:pPr>
        <w:autoSpaceDE w:val="0"/>
        <w:autoSpaceDN w:val="0"/>
        <w:adjustRightInd w:val="0"/>
        <w:rPr>
          <w:rFonts w:ascii="TimesNewRoman,Bold" w:hAnsi="TimesNewRoman,Bold"/>
          <w:b/>
          <w:bCs/>
        </w:rPr>
      </w:pPr>
      <w:r>
        <w:rPr>
          <w:rFonts w:ascii="TimesNewRoman,Bold" w:hAnsi="TimesNewRoman,Bold"/>
          <w:b/>
          <w:bCs/>
        </w:rPr>
        <w:t xml:space="preserve">Informacje do zadania 21. </w:t>
      </w:r>
    </w:p>
    <w:p w:rsidR="00CA109C" w:rsidRDefault="00CA109C" w:rsidP="00CA109C">
      <w:pPr>
        <w:autoSpaceDE w:val="0"/>
        <w:autoSpaceDN w:val="0"/>
        <w:adjustRightInd w:val="0"/>
        <w:rPr>
          <w:rFonts w:ascii="TimesNewRoman,Bold" w:hAnsi="TimesNewRoman,Bold"/>
          <w:b/>
          <w:bCs/>
        </w:rPr>
      </w:pPr>
      <w:r>
        <w:rPr>
          <w:rFonts w:ascii="TimesNewRoman,Bold" w:hAnsi="TimesNewRoman,Bold"/>
          <w:b/>
          <w:bCs/>
        </w:rPr>
        <w:t>Diagram przedstawia wyniki ankiety prz</w:t>
      </w:r>
      <w:r>
        <w:rPr>
          <w:rFonts w:ascii="TimesNewRoman,Bold" w:hAnsi="TimesNewRoman,Bold"/>
          <w:b/>
          <w:bCs/>
        </w:rPr>
        <w:t>eprowadzonej wśród grupy uczniów</w:t>
      </w:r>
      <w:r>
        <w:rPr>
          <w:rFonts w:ascii="TimesNewRoman,Bold" w:hAnsi="TimesNewRoman,Bold"/>
          <w:b/>
          <w:bCs/>
        </w:rPr>
        <w:t xml:space="preserve"> na temat ulubionego miejsca wypoczynku. Każdy wskazał tylko jedno miejsce.</w:t>
      </w:r>
    </w:p>
    <w:p w:rsidR="00CA109C" w:rsidRDefault="00CA109C" w:rsidP="00CA109C">
      <w:pPr>
        <w:autoSpaceDE w:val="0"/>
        <w:autoSpaceDN w:val="0"/>
        <w:adjustRightInd w:val="0"/>
        <w:rPr>
          <w:noProof/>
          <w:sz w:val="20"/>
        </w:rPr>
      </w:pPr>
    </w:p>
    <w:p w:rsidR="00CA109C" w:rsidRDefault="00CA109C" w:rsidP="00CA109C">
      <w:pPr>
        <w:autoSpaceDE w:val="0"/>
        <w:autoSpaceDN w:val="0"/>
        <w:adjustRightInd w:val="0"/>
        <w:rPr>
          <w:noProof/>
          <w:sz w:val="20"/>
        </w:rPr>
      </w:pPr>
    </w:p>
    <w:p w:rsidR="00CA109C" w:rsidRDefault="00CA109C" w:rsidP="00CA109C">
      <w:pPr>
        <w:autoSpaceDE w:val="0"/>
        <w:autoSpaceDN w:val="0"/>
        <w:adjustRightInd w:val="0"/>
        <w:rPr>
          <w:rFonts w:ascii="TimesNewRoman,Bold" w:hAnsi="TimesNewRoman,Bold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-3810</wp:posOffset>
            </wp:positionV>
            <wp:extent cx="2781300" cy="2847975"/>
            <wp:effectExtent l="0" t="0" r="0" b="9525"/>
            <wp:wrapSquare wrapText="bothSides"/>
            <wp:docPr id="1" name="Obraz 1" descr="療쒰x珀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療쒰x珀|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84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09C" w:rsidRDefault="00CA109C" w:rsidP="00CA109C">
      <w:pPr>
        <w:autoSpaceDE w:val="0"/>
        <w:autoSpaceDN w:val="0"/>
        <w:adjustRightInd w:val="0"/>
        <w:rPr>
          <w:rFonts w:ascii="TimesNewRoman,Bold" w:hAnsi="TimesNewRoman,Bold"/>
          <w:b/>
          <w:bCs/>
        </w:rPr>
      </w:pPr>
      <w:r>
        <w:rPr>
          <w:rFonts w:ascii="TimesNewRoman,Bold" w:hAnsi="TimesNewRoman,Bold"/>
          <w:b/>
          <w:bCs/>
        </w:rPr>
        <w:t>Zadanie 21. (0</w:t>
      </w:r>
      <w:r>
        <w:rPr>
          <w:rFonts w:ascii="TimesNewRoman" w:hAnsi="TimesNewRoman"/>
        </w:rPr>
        <w:t>-</w:t>
      </w:r>
      <w:r>
        <w:rPr>
          <w:rFonts w:ascii="TimesNewRoman,Bold" w:hAnsi="TimesNewRoman,Bold"/>
          <w:b/>
          <w:bCs/>
        </w:rPr>
        <w:t>3)</w:t>
      </w:r>
    </w:p>
    <w:p w:rsidR="00CA109C" w:rsidRDefault="00CA109C" w:rsidP="00CA109C">
      <w:pPr>
        <w:autoSpaceDE w:val="0"/>
        <w:autoSpaceDN w:val="0"/>
        <w:adjustRightInd w:val="0"/>
        <w:rPr>
          <w:rFonts w:ascii="TimesNewRoman,Bold" w:hAnsi="TimesNewRoman,Bold"/>
          <w:b/>
          <w:bCs/>
        </w:rPr>
      </w:pPr>
      <w:r>
        <w:rPr>
          <w:rFonts w:ascii="TimesNewRoman,Bold" w:hAnsi="TimesNewRoman,Bold"/>
          <w:b/>
          <w:bCs/>
        </w:rPr>
        <w:t xml:space="preserve">Oblicz, ilu uczniów liczyła ankietowana grupa, jeśli nad jeziorem </w:t>
      </w:r>
      <w:proofErr w:type="gramStart"/>
      <w:r>
        <w:rPr>
          <w:rFonts w:ascii="TimesNewRoman,Bold" w:hAnsi="TimesNewRoman,Bold"/>
          <w:b/>
          <w:bCs/>
        </w:rPr>
        <w:t>lubi</w:t>
      </w:r>
      <w:proofErr w:type="gramEnd"/>
      <w:r>
        <w:rPr>
          <w:rFonts w:ascii="TimesNewRoman,Bold" w:hAnsi="TimesNewRoman,Bold"/>
          <w:b/>
          <w:bCs/>
        </w:rPr>
        <w:t xml:space="preserve"> wypoczywać</w:t>
      </w:r>
    </w:p>
    <w:p w:rsidR="00CA109C" w:rsidRDefault="00CA109C" w:rsidP="00CA109C">
      <w:pPr>
        <w:rPr>
          <w:rFonts w:ascii="TimesNewRoman,Bold" w:hAnsi="TimesNewRoman,Bold"/>
          <w:b/>
          <w:bCs/>
        </w:rPr>
      </w:pPr>
      <w:r>
        <w:rPr>
          <w:rFonts w:ascii="TimesNewRoman,Bold" w:hAnsi="TimesNewRoman,Bold"/>
          <w:b/>
          <w:bCs/>
        </w:rPr>
        <w:t>90 spośród ankietowanych gimnazjalistów. Zapisz obliczenia.</w:t>
      </w:r>
    </w:p>
    <w:p w:rsidR="00CA109C" w:rsidRPr="00CA109C" w:rsidRDefault="00CA109C" w:rsidP="00CA109C">
      <w:pPr>
        <w:pStyle w:val="Default"/>
        <w:rPr>
          <w:sz w:val="23"/>
          <w:szCs w:val="23"/>
        </w:rPr>
      </w:pPr>
      <w:r>
        <w:t>Odpow</w:t>
      </w:r>
      <w:r>
        <w:t>iedź: ………………………………</w:t>
      </w:r>
    </w:p>
    <w:p w:rsidR="00CA109C" w:rsidRDefault="00CA109C" w:rsidP="00CA109C">
      <w:pPr>
        <w:autoSpaceDE w:val="0"/>
        <w:autoSpaceDN w:val="0"/>
        <w:adjustRightInd w:val="0"/>
        <w:rPr>
          <w:rFonts w:ascii="TimesNewRoman,Bold" w:hAnsi="TimesNewRoman,Bold"/>
          <w:b/>
          <w:bCs/>
        </w:rPr>
      </w:pPr>
    </w:p>
    <w:p w:rsidR="00E446BA" w:rsidRDefault="00E446BA"/>
    <w:sectPr w:rsidR="00E446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18A" w:rsidRDefault="0008618A" w:rsidP="00CA109C">
      <w:r>
        <w:separator/>
      </w:r>
    </w:p>
  </w:endnote>
  <w:endnote w:type="continuationSeparator" w:id="0">
    <w:p w:rsidR="0008618A" w:rsidRDefault="0008618A" w:rsidP="00CA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09C" w:rsidRDefault="00CA10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09C" w:rsidRDefault="00CA109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09C" w:rsidRDefault="00CA10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18A" w:rsidRDefault="0008618A" w:rsidP="00CA109C">
      <w:r>
        <w:separator/>
      </w:r>
    </w:p>
  </w:footnote>
  <w:footnote w:type="continuationSeparator" w:id="0">
    <w:p w:rsidR="0008618A" w:rsidRDefault="0008618A" w:rsidP="00CA1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09C" w:rsidRDefault="00CA10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09C" w:rsidRDefault="00CA109C">
    <w:pPr>
      <w:pStyle w:val="Nagwek"/>
    </w:pPr>
    <w:bookmarkStart w:id="0" w:name="_GoBack"/>
    <w:r>
      <w:t>8a Karta pracy 6-zadania egzaminacyjne różne        29.05.2020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09C" w:rsidRDefault="00CA10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9C"/>
    <w:rsid w:val="0008618A"/>
    <w:rsid w:val="00CA109C"/>
    <w:rsid w:val="00E4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10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1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1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1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10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10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1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1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1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10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2020-05-28T21:09:00Z</dcterms:created>
  <dcterms:modified xsi:type="dcterms:W3CDTF">2020-05-28T21:13:00Z</dcterms:modified>
</cp:coreProperties>
</file>