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D5" w:rsidRDefault="000B7383">
      <w:r>
        <w:t>Biologia kl. I br. (8) 24.06.2020</w:t>
      </w:r>
    </w:p>
    <w:p w:rsidR="000B7383" w:rsidRDefault="000B7383">
      <w:r>
        <w:t>Temat: Powtórzenie wiadomości zdobytych w klasie I branżowej.</w:t>
      </w:r>
    </w:p>
    <w:p w:rsidR="000B7383" w:rsidRDefault="000B7383" w:rsidP="000B7383">
      <w:pPr>
        <w:jc w:val="both"/>
      </w:pPr>
      <w:r>
        <w:t>Przypomnijcie sobie wszystkie zagadnienia dotyczące wiadomości, które poruszone zostały na lekcjach biologii w klasie pierwszej.  Jeśli macie z tym problem sprawdźcie w zeszycie tematy                             i notatki. Dla przypomnienia były to następujące zagadnienia:</w:t>
      </w:r>
    </w:p>
    <w:tbl>
      <w:tblPr>
        <w:tblStyle w:val="Tabela-Siatka"/>
        <w:tblW w:w="0" w:type="auto"/>
        <w:tblLook w:val="04A0"/>
      </w:tblPr>
      <w:tblGrid>
        <w:gridCol w:w="3070"/>
        <w:gridCol w:w="4551"/>
      </w:tblGrid>
      <w:tr w:rsidR="000B7383" w:rsidTr="00857EA0">
        <w:tc>
          <w:tcPr>
            <w:tcW w:w="3070" w:type="dxa"/>
          </w:tcPr>
          <w:p w:rsidR="000B7383" w:rsidRDefault="000B7383" w:rsidP="00857EA0">
            <w:r>
              <w:t>DZIAŁ</w:t>
            </w:r>
          </w:p>
        </w:tc>
        <w:tc>
          <w:tcPr>
            <w:tcW w:w="4551" w:type="dxa"/>
          </w:tcPr>
          <w:p w:rsidR="000B7383" w:rsidRDefault="000B7383" w:rsidP="00857EA0">
            <w:r>
              <w:t xml:space="preserve">TEMAT </w:t>
            </w:r>
          </w:p>
        </w:tc>
      </w:tr>
      <w:tr w:rsidR="000B7383" w:rsidTr="00857EA0">
        <w:tc>
          <w:tcPr>
            <w:tcW w:w="3070" w:type="dxa"/>
            <w:vMerge w:val="restart"/>
          </w:tcPr>
          <w:p w:rsidR="000B7383" w:rsidRDefault="000B7383" w:rsidP="00857EA0">
            <w:r>
              <w:t>I. Badania biologiczne</w:t>
            </w:r>
          </w:p>
        </w:tc>
        <w:tc>
          <w:tcPr>
            <w:tcW w:w="4551" w:type="dxa"/>
          </w:tcPr>
          <w:p w:rsidR="000B7383" w:rsidRDefault="000B7383" w:rsidP="00857EA0">
            <w:r>
              <w:t>1. Metody w badaniach biologicznych.</w:t>
            </w:r>
          </w:p>
        </w:tc>
      </w:tr>
      <w:tr w:rsidR="000B7383" w:rsidTr="00080938">
        <w:trPr>
          <w:trHeight w:val="816"/>
        </w:trPr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2. Metody badawcze stosowane w biologii komórki.</w:t>
            </w:r>
          </w:p>
        </w:tc>
      </w:tr>
      <w:tr w:rsidR="000B7383" w:rsidTr="00857EA0">
        <w:tc>
          <w:tcPr>
            <w:tcW w:w="3070" w:type="dxa"/>
            <w:vMerge w:val="restart"/>
          </w:tcPr>
          <w:p w:rsidR="000B7383" w:rsidRDefault="000B7383" w:rsidP="00857EA0">
            <w:r>
              <w:t>II. Chemizm życia</w:t>
            </w:r>
          </w:p>
        </w:tc>
        <w:tc>
          <w:tcPr>
            <w:tcW w:w="4551" w:type="dxa"/>
          </w:tcPr>
          <w:p w:rsidR="000B7383" w:rsidRDefault="000B7383" w:rsidP="00857EA0">
            <w:r>
              <w:t>1.Funkcie makro i mikroelementów.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2. Właściwości i funkcje wody.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3. Budowa i funkcje węglowodanów.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4.Lipidy- budowa i znaczenie biologiczne.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5. Białka – najważniejszy składnik organizmu.</w:t>
            </w:r>
          </w:p>
        </w:tc>
      </w:tr>
      <w:tr w:rsidR="000B7383" w:rsidTr="00990A4B">
        <w:trPr>
          <w:trHeight w:val="547"/>
        </w:trPr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6. Budowa i funkcje kwasów nukleinowych.</w:t>
            </w:r>
          </w:p>
        </w:tc>
      </w:tr>
      <w:tr w:rsidR="000B7383" w:rsidTr="00857EA0">
        <w:tc>
          <w:tcPr>
            <w:tcW w:w="3070" w:type="dxa"/>
            <w:vMerge w:val="restart"/>
          </w:tcPr>
          <w:p w:rsidR="000B7383" w:rsidRDefault="000B7383" w:rsidP="00857EA0">
            <w:r>
              <w:t>III. Komórka</w:t>
            </w:r>
          </w:p>
        </w:tc>
        <w:tc>
          <w:tcPr>
            <w:tcW w:w="4551" w:type="dxa"/>
          </w:tcPr>
          <w:p w:rsidR="000B7383" w:rsidRDefault="000B7383" w:rsidP="00857EA0">
            <w:r>
              <w:t>1.Cechy organizmów żywych.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2. Główne cechy komórek.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3. Ultrastruktura komórki zwierzęcej.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4. Jądro komórkowe – centrum informacji komórki.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5. Cytoplazma – wewnętrzne środowisko komórki.</w:t>
            </w:r>
          </w:p>
        </w:tc>
      </w:tr>
      <w:tr w:rsidR="000B7383" w:rsidTr="004378EF">
        <w:trPr>
          <w:trHeight w:val="816"/>
        </w:trPr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 xml:space="preserve">6. </w:t>
            </w:r>
            <w:proofErr w:type="spellStart"/>
            <w:r>
              <w:t>Mitochondrium</w:t>
            </w:r>
            <w:proofErr w:type="spellEnd"/>
            <w:r>
              <w:t xml:space="preserve"> – centrum energetyczne komórki.</w:t>
            </w:r>
          </w:p>
        </w:tc>
      </w:tr>
      <w:tr w:rsidR="000B7383" w:rsidTr="00857EA0">
        <w:tc>
          <w:tcPr>
            <w:tcW w:w="3070" w:type="dxa"/>
            <w:vMerge w:val="restart"/>
          </w:tcPr>
          <w:p w:rsidR="000B7383" w:rsidRDefault="000B7383" w:rsidP="00857EA0">
            <w:r>
              <w:t>IV. Energia i metabolizm</w:t>
            </w:r>
          </w:p>
        </w:tc>
        <w:tc>
          <w:tcPr>
            <w:tcW w:w="4551" w:type="dxa"/>
          </w:tcPr>
          <w:p w:rsidR="000B7383" w:rsidRDefault="000B7383" w:rsidP="00857EA0">
            <w:r>
              <w:t>1.Enzymy – biologiczne katalizatory.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2. Oddychanie komórkowe.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3. Oddychanie beztlenowe i fermentacja</w:t>
            </w:r>
          </w:p>
        </w:tc>
      </w:tr>
      <w:tr w:rsidR="000B7383" w:rsidTr="0016516C">
        <w:trPr>
          <w:trHeight w:val="547"/>
        </w:trPr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4. Inne procesy metabolizmu.</w:t>
            </w:r>
          </w:p>
        </w:tc>
      </w:tr>
      <w:tr w:rsidR="000B7383" w:rsidTr="00857EA0">
        <w:tc>
          <w:tcPr>
            <w:tcW w:w="3070" w:type="dxa"/>
            <w:vMerge w:val="restart"/>
          </w:tcPr>
          <w:p w:rsidR="000B7383" w:rsidRDefault="000B7383" w:rsidP="00857EA0">
            <w:r>
              <w:t>V. Podziały komórkowe</w:t>
            </w:r>
          </w:p>
        </w:tc>
        <w:tc>
          <w:tcPr>
            <w:tcW w:w="4551" w:type="dxa"/>
          </w:tcPr>
          <w:p w:rsidR="000B7383" w:rsidRDefault="000B7383" w:rsidP="00857EA0">
            <w:r>
              <w:t>1. Przebieg cyklu komórkowego.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2. Przebieg i znaczenie mitozy.</w:t>
            </w:r>
          </w:p>
        </w:tc>
      </w:tr>
      <w:tr w:rsidR="000B7383" w:rsidTr="00857EA0"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3. Programowana śmierć komórki.</w:t>
            </w:r>
          </w:p>
        </w:tc>
      </w:tr>
      <w:tr w:rsidR="000B7383" w:rsidTr="00E574C5">
        <w:trPr>
          <w:trHeight w:val="547"/>
        </w:trPr>
        <w:tc>
          <w:tcPr>
            <w:tcW w:w="3070" w:type="dxa"/>
            <w:vMerge/>
          </w:tcPr>
          <w:p w:rsidR="000B7383" w:rsidRDefault="000B7383" w:rsidP="00857EA0"/>
        </w:tc>
        <w:tc>
          <w:tcPr>
            <w:tcW w:w="4551" w:type="dxa"/>
          </w:tcPr>
          <w:p w:rsidR="000B7383" w:rsidRDefault="000B7383" w:rsidP="00857EA0">
            <w:r>
              <w:t>4. Przebieg i znaczenie mejozy.</w:t>
            </w:r>
          </w:p>
        </w:tc>
      </w:tr>
    </w:tbl>
    <w:p w:rsidR="000B7383" w:rsidRDefault="000B7383" w:rsidP="000B7383">
      <w:pPr>
        <w:jc w:val="both"/>
      </w:pPr>
    </w:p>
    <w:p w:rsidR="000B7383" w:rsidRDefault="000B7383" w:rsidP="000B7383">
      <w:pPr>
        <w:ind w:left="360"/>
      </w:pPr>
      <w:r>
        <w:t>Zadanie.</w:t>
      </w:r>
    </w:p>
    <w:p w:rsidR="000B7383" w:rsidRDefault="000B7383" w:rsidP="000B7383">
      <w:pPr>
        <w:jc w:val="both"/>
      </w:pPr>
      <w:r>
        <w:t xml:space="preserve">Bardzo was proszę, abyście korzystając z Internetu i dostępnych tam informacji wyszukali wiadomości </w:t>
      </w:r>
      <w:r w:rsidRPr="00FE291A">
        <w:rPr>
          <w:b/>
        </w:rPr>
        <w:t>– ciekawostki</w:t>
      </w:r>
      <w:r>
        <w:t xml:space="preserve">, o których nie wspominaliśmy na lekcjach z zakresu wyżej wymienionych tematów                     i krótko zapisali je w zeszycie. Tym razem niczego nie trzeba odsyłać. </w:t>
      </w:r>
    </w:p>
    <w:p w:rsidR="000B7383" w:rsidRDefault="000B7383" w:rsidP="000B7383">
      <w:pPr>
        <w:jc w:val="both"/>
      </w:pPr>
      <w:r>
        <w:t xml:space="preserve">                                                                                                              Katarzyna Lembas</w:t>
      </w:r>
    </w:p>
    <w:p w:rsidR="000B7383" w:rsidRDefault="000B7383"/>
    <w:sectPr w:rsidR="000B7383" w:rsidSect="002C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383"/>
    <w:rsid w:val="000B7383"/>
    <w:rsid w:val="002C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2020-06-21T10:50:00Z</dcterms:created>
  <dcterms:modified xsi:type="dcterms:W3CDTF">2020-06-21T10:58:00Z</dcterms:modified>
</cp:coreProperties>
</file>