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A3" w:rsidRPr="00056D27" w:rsidRDefault="00056D27" w:rsidP="00056D27">
      <w:pPr>
        <w:jc w:val="both"/>
        <w:rPr>
          <w:rFonts w:ascii="Times New Roman" w:hAnsi="Times New Roman" w:cs="Times New Roman"/>
          <w:sz w:val="24"/>
          <w:szCs w:val="24"/>
        </w:rPr>
      </w:pPr>
      <w:r w:rsidRPr="00056D27">
        <w:rPr>
          <w:rFonts w:ascii="Times New Roman" w:hAnsi="Times New Roman" w:cs="Times New Roman"/>
          <w:sz w:val="24"/>
          <w:szCs w:val="24"/>
        </w:rPr>
        <w:t>Biologia kl. VII</w:t>
      </w:r>
    </w:p>
    <w:p w:rsidR="00056D27" w:rsidRPr="00056D27" w:rsidRDefault="00056D27" w:rsidP="00056D27">
      <w:pPr>
        <w:jc w:val="both"/>
        <w:rPr>
          <w:rFonts w:ascii="Times New Roman" w:hAnsi="Times New Roman" w:cs="Times New Roman"/>
          <w:sz w:val="24"/>
          <w:szCs w:val="24"/>
        </w:rPr>
      </w:pPr>
      <w:r w:rsidRPr="00056D27">
        <w:rPr>
          <w:rFonts w:ascii="Times New Roman" w:hAnsi="Times New Roman" w:cs="Times New Roman"/>
          <w:sz w:val="24"/>
          <w:szCs w:val="24"/>
        </w:rPr>
        <w:t>15.04.2020</w:t>
      </w:r>
    </w:p>
    <w:p w:rsidR="00056D27" w:rsidRPr="00056D27" w:rsidRDefault="00056D27" w:rsidP="00056D27">
      <w:pPr>
        <w:jc w:val="both"/>
        <w:rPr>
          <w:rFonts w:ascii="Times New Roman" w:hAnsi="Times New Roman" w:cs="Times New Roman"/>
          <w:b/>
          <w:sz w:val="28"/>
          <w:szCs w:val="28"/>
        </w:rPr>
      </w:pPr>
      <w:r w:rsidRPr="00056D27">
        <w:rPr>
          <w:rFonts w:ascii="Times New Roman" w:hAnsi="Times New Roman" w:cs="Times New Roman"/>
          <w:b/>
          <w:sz w:val="28"/>
          <w:szCs w:val="28"/>
        </w:rPr>
        <w:t>Temat: Zmysły - powonienia, smaku i dotyku.</w:t>
      </w:r>
    </w:p>
    <w:p w:rsidR="00056D27" w:rsidRPr="00056D27" w:rsidRDefault="00056D27" w:rsidP="00056D27">
      <w:pPr>
        <w:pStyle w:val="Akapitzlist"/>
        <w:numPr>
          <w:ilvl w:val="0"/>
          <w:numId w:val="1"/>
        </w:numPr>
        <w:jc w:val="both"/>
        <w:rPr>
          <w:rFonts w:ascii="Times New Roman" w:hAnsi="Times New Roman" w:cs="Times New Roman"/>
          <w:b/>
          <w:sz w:val="24"/>
          <w:szCs w:val="24"/>
        </w:rPr>
      </w:pPr>
      <w:r w:rsidRPr="00056D27">
        <w:rPr>
          <w:rFonts w:ascii="Times New Roman" w:hAnsi="Times New Roman" w:cs="Times New Roman"/>
          <w:b/>
          <w:sz w:val="24"/>
          <w:szCs w:val="24"/>
        </w:rPr>
        <w:t>Narząd węchu.</w:t>
      </w:r>
    </w:p>
    <w:p w:rsidR="00056D27" w:rsidRPr="00056D27" w:rsidRDefault="00056D27" w:rsidP="00056D27">
      <w:pPr>
        <w:jc w:val="both"/>
        <w:rPr>
          <w:rFonts w:ascii="Times New Roman" w:hAnsi="Times New Roman" w:cs="Times New Roman"/>
          <w:color w:val="1B1B1B"/>
          <w:sz w:val="24"/>
          <w:szCs w:val="24"/>
          <w:shd w:val="clear" w:color="auto" w:fill="FFFFFF"/>
        </w:rPr>
      </w:pPr>
      <w:r w:rsidRPr="00056D27">
        <w:rPr>
          <w:rFonts w:ascii="Times New Roman" w:hAnsi="Times New Roman" w:cs="Times New Roman"/>
          <w:color w:val="1B1B1B"/>
          <w:sz w:val="24"/>
          <w:szCs w:val="24"/>
          <w:shd w:val="clear" w:color="auto" w:fill="FFFFFF"/>
        </w:rPr>
        <w:t>W powietrzu unosi się mnóstwo cząsteczek związków chemicznych, które dostają się do jamy nosowej. W jej górnej części znajduje się </w:t>
      </w:r>
      <w:hyperlink r:id="rId5" w:anchor="DHTWGaxHD_pl_main_concept_2" w:history="1">
        <w:r w:rsidRPr="00056D27">
          <w:rPr>
            <w:rStyle w:val="Hipercze"/>
            <w:rFonts w:ascii="Times New Roman" w:hAnsi="Times New Roman" w:cs="Times New Roman"/>
            <w:color w:val="auto"/>
            <w:sz w:val="24"/>
            <w:szCs w:val="24"/>
          </w:rPr>
          <w:t>nabłonek węchowy</w:t>
        </w:r>
      </w:hyperlink>
      <w:r w:rsidRPr="00056D27">
        <w:rPr>
          <w:rFonts w:ascii="Times New Roman" w:hAnsi="Times New Roman" w:cs="Times New Roman"/>
          <w:sz w:val="24"/>
          <w:szCs w:val="24"/>
          <w:shd w:val="clear" w:color="auto" w:fill="FFFFFF"/>
        </w:rPr>
        <w:t xml:space="preserve">, </w:t>
      </w:r>
      <w:r w:rsidRPr="00056D27">
        <w:rPr>
          <w:rFonts w:ascii="Times New Roman" w:hAnsi="Times New Roman" w:cs="Times New Roman"/>
          <w:color w:val="1B1B1B"/>
          <w:sz w:val="24"/>
          <w:szCs w:val="24"/>
          <w:shd w:val="clear" w:color="auto" w:fill="FFFFFF"/>
        </w:rPr>
        <w:t>którego komórki receptorowe (zmysłowe) reagują pobudzeniem na obecność poszczególnych związków chemicznych. Zbiory cząsteczek różnego rodzaju i o różnym składzie powodują różne wrażenia zapachowe.</w:t>
      </w:r>
    </w:p>
    <w:p w:rsidR="00056D27" w:rsidRPr="00056D27" w:rsidRDefault="00056D27" w:rsidP="00056D27">
      <w:pPr>
        <w:pStyle w:val="Akapitzlist"/>
        <w:numPr>
          <w:ilvl w:val="0"/>
          <w:numId w:val="1"/>
        </w:numPr>
        <w:jc w:val="both"/>
        <w:rPr>
          <w:rFonts w:ascii="Times New Roman" w:hAnsi="Times New Roman" w:cs="Times New Roman"/>
          <w:b/>
          <w:sz w:val="24"/>
          <w:szCs w:val="24"/>
        </w:rPr>
      </w:pPr>
      <w:r w:rsidRPr="00056D27">
        <w:rPr>
          <w:rFonts w:ascii="Times New Roman" w:hAnsi="Times New Roman" w:cs="Times New Roman"/>
          <w:b/>
          <w:sz w:val="24"/>
          <w:szCs w:val="24"/>
        </w:rPr>
        <w:t>Zmysł smaku.</w:t>
      </w:r>
    </w:p>
    <w:p w:rsidR="00056D27" w:rsidRPr="00056D27" w:rsidRDefault="00056D27" w:rsidP="00056D27">
      <w:pPr>
        <w:jc w:val="both"/>
        <w:rPr>
          <w:rFonts w:ascii="Times New Roman" w:hAnsi="Times New Roman" w:cs="Times New Roman"/>
          <w:color w:val="1B1B1B"/>
          <w:sz w:val="24"/>
          <w:szCs w:val="24"/>
          <w:shd w:val="clear" w:color="auto" w:fill="FFFFFF"/>
        </w:rPr>
      </w:pPr>
      <w:r w:rsidRPr="00056D27">
        <w:rPr>
          <w:rFonts w:ascii="Times New Roman" w:hAnsi="Times New Roman" w:cs="Times New Roman"/>
          <w:color w:val="1B1B1B"/>
          <w:sz w:val="24"/>
          <w:szCs w:val="24"/>
          <w:shd w:val="clear" w:color="auto" w:fill="FFFFFF"/>
        </w:rPr>
        <w:t>Bodźce chemiczne w postaci cząsteczek związków chemicznych obecnych w spożywanych pokarmach odbierane są nie tylko przez komórki węchowe, ale także przez komórki smakowe. Są one rozmieszczone głównie na górnej powierzchni języka oraz dodatkowo na podniebieniu i w gardle.</w:t>
      </w:r>
    </w:p>
    <w:p w:rsidR="00056D27" w:rsidRPr="00056D27" w:rsidRDefault="00056D27" w:rsidP="00056D27">
      <w:pPr>
        <w:jc w:val="both"/>
        <w:rPr>
          <w:rFonts w:ascii="Times New Roman" w:hAnsi="Times New Roman" w:cs="Times New Roman"/>
          <w:color w:val="1B1B1B"/>
          <w:sz w:val="24"/>
          <w:szCs w:val="24"/>
          <w:shd w:val="clear" w:color="auto" w:fill="FFFFFF"/>
        </w:rPr>
      </w:pPr>
      <w:r w:rsidRPr="00056D27">
        <w:rPr>
          <w:rFonts w:ascii="Times New Roman" w:hAnsi="Times New Roman" w:cs="Times New Roman"/>
          <w:color w:val="1B1B1B"/>
          <w:sz w:val="24"/>
          <w:szCs w:val="24"/>
          <w:shd w:val="clear" w:color="auto" w:fill="FFFFFF"/>
        </w:rPr>
        <w:t>Na języku gołym okiem widać drobne uwypuklenia zwane brodawkami smakowymi. Każda z nich zawiera ok. 200 </w:t>
      </w:r>
      <w:hyperlink r:id="rId6" w:anchor="DHTWGaxHD_pl_main_concept_3" w:history="1">
        <w:r w:rsidRPr="00056D27">
          <w:rPr>
            <w:rStyle w:val="Hipercze"/>
            <w:rFonts w:ascii="Times New Roman" w:hAnsi="Times New Roman" w:cs="Times New Roman"/>
            <w:color w:val="auto"/>
            <w:sz w:val="24"/>
            <w:szCs w:val="24"/>
          </w:rPr>
          <w:t>kubków smakowych</w:t>
        </w:r>
      </w:hyperlink>
      <w:r w:rsidRPr="00056D27">
        <w:rPr>
          <w:rFonts w:ascii="Times New Roman" w:hAnsi="Times New Roman" w:cs="Times New Roman"/>
          <w:sz w:val="24"/>
          <w:szCs w:val="24"/>
          <w:shd w:val="clear" w:color="auto" w:fill="FFFFFF"/>
        </w:rPr>
        <w:t>.</w:t>
      </w:r>
      <w:r w:rsidRPr="00056D27">
        <w:rPr>
          <w:rFonts w:ascii="Times New Roman" w:hAnsi="Times New Roman" w:cs="Times New Roman"/>
          <w:color w:val="1B1B1B"/>
          <w:sz w:val="24"/>
          <w:szCs w:val="24"/>
          <w:shd w:val="clear" w:color="auto" w:fill="FFFFFF"/>
        </w:rPr>
        <w:t xml:space="preserve"> Pojedynczy kubek smakowy to skupisko zmysłowych komórek smakowych, reagujących jedynie na cząsteczki związków chemicznych rozpuszczonych w ślinie jamy ustnej. Każda komórka smakowa ma zdolność do reagowania tylko na jeden z 5 podstawowych smaków: słodki, słony, kwaśny, gorzki oraz </w:t>
      </w:r>
      <w:proofErr w:type="spellStart"/>
      <w:r w:rsidRPr="00056D27">
        <w:rPr>
          <w:rFonts w:ascii="Times New Roman" w:hAnsi="Times New Roman" w:cs="Times New Roman"/>
          <w:color w:val="1B1B1B"/>
          <w:sz w:val="24"/>
          <w:szCs w:val="24"/>
          <w:shd w:val="clear" w:color="auto" w:fill="FFFFFF"/>
        </w:rPr>
        <w:t>umami</w:t>
      </w:r>
      <w:proofErr w:type="spellEnd"/>
      <w:r w:rsidRPr="00056D27">
        <w:rPr>
          <w:rFonts w:ascii="Times New Roman" w:hAnsi="Times New Roman" w:cs="Times New Roman"/>
          <w:color w:val="1B1B1B"/>
          <w:sz w:val="24"/>
          <w:szCs w:val="24"/>
          <w:shd w:val="clear" w:color="auto" w:fill="FFFFFF"/>
        </w:rPr>
        <w:t xml:space="preserve"> (mięsny). </w:t>
      </w:r>
    </w:p>
    <w:p w:rsidR="00056D27" w:rsidRPr="00056D27" w:rsidRDefault="00056D27" w:rsidP="00056D27">
      <w:pPr>
        <w:pStyle w:val="Akapitzlist"/>
        <w:numPr>
          <w:ilvl w:val="0"/>
          <w:numId w:val="1"/>
        </w:numPr>
        <w:jc w:val="both"/>
        <w:rPr>
          <w:rFonts w:ascii="Times New Roman" w:hAnsi="Times New Roman" w:cs="Times New Roman"/>
          <w:b/>
          <w:sz w:val="24"/>
          <w:szCs w:val="24"/>
        </w:rPr>
      </w:pPr>
      <w:r w:rsidRPr="00056D27">
        <w:rPr>
          <w:rFonts w:ascii="Times New Roman" w:hAnsi="Times New Roman" w:cs="Times New Roman"/>
          <w:b/>
          <w:sz w:val="24"/>
          <w:szCs w:val="24"/>
        </w:rPr>
        <w:t>Zmysł dotyku.</w:t>
      </w:r>
    </w:p>
    <w:p w:rsidR="00056D27" w:rsidRDefault="00056D27" w:rsidP="00056D27">
      <w:pPr>
        <w:jc w:val="both"/>
        <w:rPr>
          <w:rFonts w:ascii="Times New Roman" w:hAnsi="Times New Roman" w:cs="Times New Roman"/>
          <w:color w:val="1B1B1B"/>
          <w:sz w:val="24"/>
          <w:szCs w:val="24"/>
          <w:shd w:val="clear" w:color="auto" w:fill="FFFFFF"/>
        </w:rPr>
      </w:pPr>
      <w:r w:rsidRPr="00056D27">
        <w:rPr>
          <w:rFonts w:ascii="Times New Roman" w:hAnsi="Times New Roman" w:cs="Times New Roman"/>
          <w:color w:val="1B1B1B"/>
          <w:sz w:val="24"/>
          <w:szCs w:val="24"/>
          <w:shd w:val="clear" w:color="auto" w:fill="FFFFFF"/>
        </w:rPr>
        <w:t>Zmysł dotyku reprezentowany jest przez komórki receptorowe bardzo licznie występujące w skórze oraz na przykład we wnętrzu jamy ustnej i na powierzchni oka. Odbierają one ze środowiska zewnętrznego bodźce mechaniczne odczuwalne jako dotyk, ból, ucisk. Ich rozmieszczenie nie jest równomierne na całej powierzchni skóry. Najbardziej wrażliwe na działanie tego typu bodźców są wargi, opuszki palców, spodnia powierzchnia stóp i dłonie. </w:t>
      </w:r>
    </w:p>
    <w:p w:rsidR="0005054D" w:rsidRDefault="0005054D" w:rsidP="00056D27">
      <w:pPr>
        <w:jc w:val="both"/>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Zadania:</w:t>
      </w:r>
    </w:p>
    <w:p w:rsidR="0005054D" w:rsidRDefault="0005054D" w:rsidP="0005054D">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Zapisz temat w zeszycie.</w:t>
      </w:r>
    </w:p>
    <w:p w:rsidR="0005054D" w:rsidRDefault="0005054D" w:rsidP="0005054D">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Przeczytaj tekst.</w:t>
      </w:r>
    </w:p>
    <w:p w:rsidR="0005054D" w:rsidRDefault="0005054D" w:rsidP="0005054D">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Na podstawie tekstu zapisz w zeszycie:</w:t>
      </w:r>
    </w:p>
    <w:p w:rsidR="0005054D" w:rsidRDefault="0005054D" w:rsidP="0005054D">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Jakie narządy odpowiadają za odczuwanie smaku, węchu i dotyku?</w:t>
      </w:r>
    </w:p>
    <w:p w:rsidR="0005054D" w:rsidRDefault="0005054D" w:rsidP="0005054D">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Wymień 5 podstawowych smaków.</w:t>
      </w:r>
    </w:p>
    <w:p w:rsidR="0005054D" w:rsidRPr="0005054D" w:rsidRDefault="0005054D" w:rsidP="0005054D">
      <w:pPr>
        <w:ind w:left="720"/>
        <w:jc w:val="both"/>
        <w:rPr>
          <w:rFonts w:ascii="Times New Roman" w:hAnsi="Times New Roman" w:cs="Times New Roman"/>
          <w:sz w:val="24"/>
          <w:szCs w:val="24"/>
        </w:rPr>
      </w:pPr>
    </w:p>
    <w:p w:rsidR="0005054D" w:rsidRPr="0005054D" w:rsidRDefault="0005054D" w:rsidP="0005054D">
      <w:pPr>
        <w:jc w:val="both"/>
        <w:rPr>
          <w:rFonts w:ascii="Times New Roman" w:hAnsi="Times New Roman" w:cs="Times New Roman"/>
          <w:sz w:val="24"/>
          <w:szCs w:val="24"/>
        </w:rPr>
      </w:pPr>
      <w:r w:rsidRPr="0005054D">
        <w:rPr>
          <w:rFonts w:ascii="Times New Roman" w:hAnsi="Times New Roman" w:cs="Times New Roman"/>
          <w:sz w:val="24"/>
          <w:szCs w:val="24"/>
        </w:rPr>
        <w:t xml:space="preserve">Jeśli masz taką możliwość prześlij wykonane zadanie na mój e – mail: </w:t>
      </w:r>
      <w:hyperlink r:id="rId7" w:history="1">
        <w:r w:rsidRPr="0005054D">
          <w:rPr>
            <w:rStyle w:val="Hipercze"/>
            <w:rFonts w:ascii="Times New Roman" w:hAnsi="Times New Roman" w:cs="Times New Roman"/>
            <w:sz w:val="24"/>
            <w:szCs w:val="24"/>
          </w:rPr>
          <w:t>katarzynalembas@o2.pl</w:t>
        </w:r>
      </w:hyperlink>
      <w:r w:rsidRPr="0005054D">
        <w:rPr>
          <w:rFonts w:ascii="Times New Roman" w:hAnsi="Times New Roman" w:cs="Times New Roman"/>
          <w:sz w:val="24"/>
          <w:szCs w:val="24"/>
        </w:rPr>
        <w:t xml:space="preserve">. Jeśli taka możliwość nie istnieje, zadanie zostanie sprawdzone po powrocie do szkoły. </w:t>
      </w:r>
    </w:p>
    <w:p w:rsidR="0005054D" w:rsidRPr="0005054D" w:rsidRDefault="0005054D" w:rsidP="0005054D">
      <w:pPr>
        <w:jc w:val="both"/>
        <w:rPr>
          <w:rFonts w:ascii="Times New Roman" w:hAnsi="Times New Roman" w:cs="Times New Roman"/>
          <w:sz w:val="24"/>
          <w:szCs w:val="24"/>
        </w:rPr>
      </w:pPr>
      <w:r w:rsidRPr="0005054D">
        <w:rPr>
          <w:rFonts w:ascii="Times New Roman" w:hAnsi="Times New Roman" w:cs="Times New Roman"/>
          <w:sz w:val="24"/>
          <w:szCs w:val="24"/>
        </w:rPr>
        <w:lastRenderedPageBreak/>
        <w:t>.</w:t>
      </w:r>
    </w:p>
    <w:sectPr w:rsidR="0005054D" w:rsidRPr="0005054D" w:rsidSect="00B82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B9B"/>
    <w:multiLevelType w:val="hybridMultilevel"/>
    <w:tmpl w:val="A18E4D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E8B0A73"/>
    <w:multiLevelType w:val="hybridMultilevel"/>
    <w:tmpl w:val="4BD82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0F7E63"/>
    <w:multiLevelType w:val="hybridMultilevel"/>
    <w:tmpl w:val="71AC5C6A"/>
    <w:lvl w:ilvl="0" w:tplc="DEA4BD8E">
      <w:start w:val="1"/>
      <w:numFmt w:val="decimal"/>
      <w:lvlText w:val="%1."/>
      <w:lvlJc w:val="left"/>
      <w:pPr>
        <w:ind w:left="720" w:hanging="360"/>
      </w:pPr>
      <w:rPr>
        <w:rFonts w:hint="default"/>
        <w:color w:val="1B1B1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5B752C"/>
    <w:multiLevelType w:val="hybridMultilevel"/>
    <w:tmpl w:val="AE6E62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6D27"/>
    <w:rsid w:val="0005054D"/>
    <w:rsid w:val="00056D27"/>
    <w:rsid w:val="00B82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25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6D27"/>
    <w:pPr>
      <w:ind w:left="720"/>
      <w:contextualSpacing/>
    </w:pPr>
  </w:style>
  <w:style w:type="character" w:styleId="Hipercze">
    <w:name w:val="Hyperlink"/>
    <w:basedOn w:val="Domylnaczcionkaakapitu"/>
    <w:uiPriority w:val="99"/>
    <w:semiHidden/>
    <w:unhideWhenUsed/>
    <w:rsid w:val="00056D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zynalembas@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wech-smak-dotyk/DHTWGaxHD" TargetMode="External"/><Relationship Id="rId5" Type="http://schemas.openxmlformats.org/officeDocument/2006/relationships/hyperlink" Target="https://epodreczniki.pl/a/wech-smak-dotyk/DHTWGaxH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314</Words>
  <Characters>1884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Lembas</dc:creator>
  <cp:lastModifiedBy>Katarzyna Lembas</cp:lastModifiedBy>
  <cp:revision>1</cp:revision>
  <dcterms:created xsi:type="dcterms:W3CDTF">2020-04-14T19:55:00Z</dcterms:created>
  <dcterms:modified xsi:type="dcterms:W3CDTF">2020-04-14T20:15:00Z</dcterms:modified>
</cp:coreProperties>
</file>