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3C" w:rsidRDefault="008C3414">
      <w:pPr>
        <w:rPr>
          <w:sz w:val="28"/>
          <w:szCs w:val="28"/>
        </w:rPr>
      </w:pPr>
      <w:r>
        <w:rPr>
          <w:sz w:val="28"/>
          <w:szCs w:val="28"/>
        </w:rPr>
        <w:t>Czwartek, 25 czerwca</w:t>
      </w:r>
    </w:p>
    <w:p w:rsidR="008C3414" w:rsidRPr="008C3414" w:rsidRDefault="008C3414">
      <w:pPr>
        <w:rPr>
          <w:sz w:val="28"/>
          <w:szCs w:val="28"/>
          <w:u w:val="single"/>
        </w:rPr>
      </w:pPr>
      <w:r w:rsidRPr="008C3414">
        <w:rPr>
          <w:sz w:val="28"/>
          <w:szCs w:val="28"/>
          <w:u w:val="single"/>
        </w:rPr>
        <w:t xml:space="preserve">Temat: Wkrótce w czwartej klasie. </w:t>
      </w:r>
    </w:p>
    <w:p w:rsidR="008C3414" w:rsidRDefault="008C3414">
      <w:pPr>
        <w:rPr>
          <w:sz w:val="28"/>
          <w:szCs w:val="28"/>
        </w:rPr>
      </w:pPr>
      <w:r>
        <w:rPr>
          <w:sz w:val="28"/>
          <w:szCs w:val="28"/>
        </w:rPr>
        <w:t xml:space="preserve">Cele: rozumienie tekstu. </w:t>
      </w:r>
    </w:p>
    <w:p w:rsidR="008C3414" w:rsidRDefault="008C3414">
      <w:pPr>
        <w:rPr>
          <w:sz w:val="28"/>
          <w:szCs w:val="28"/>
        </w:rPr>
      </w:pPr>
    </w:p>
    <w:p w:rsidR="008C3414" w:rsidRDefault="008C3414">
      <w:pPr>
        <w:rPr>
          <w:sz w:val="28"/>
          <w:szCs w:val="28"/>
        </w:rPr>
      </w:pPr>
      <w:r w:rsidRPr="008C3414">
        <w:rPr>
          <w:b/>
          <w:sz w:val="28"/>
          <w:szCs w:val="28"/>
        </w:rPr>
        <w:t xml:space="preserve">1 </w:t>
      </w:r>
      <w:r>
        <w:rPr>
          <w:sz w:val="28"/>
          <w:szCs w:val="28"/>
        </w:rPr>
        <w:t xml:space="preserve">Przeczytaj tekst w czytance, </w:t>
      </w:r>
      <w:r w:rsidRPr="008C3414">
        <w:rPr>
          <w:b/>
          <w:sz w:val="28"/>
          <w:szCs w:val="28"/>
        </w:rPr>
        <w:t>strona 88 – 89</w:t>
      </w:r>
      <w:r>
        <w:rPr>
          <w:sz w:val="28"/>
          <w:szCs w:val="28"/>
        </w:rPr>
        <w:t xml:space="preserve">, „Koniec i początek”. </w:t>
      </w:r>
    </w:p>
    <w:p w:rsidR="008C3414" w:rsidRDefault="008C3414">
      <w:pPr>
        <w:rPr>
          <w:sz w:val="28"/>
          <w:szCs w:val="28"/>
        </w:rPr>
      </w:pPr>
      <w:r>
        <w:rPr>
          <w:sz w:val="28"/>
          <w:szCs w:val="28"/>
        </w:rPr>
        <w:t xml:space="preserve">Zastanów się, jakie są Twoje przemyślenia na temat zakończenia klasy trzeciej. Z pewnością nie ma się czego obawiać. Przed Tobą nowe wyzwania i zadania. </w:t>
      </w:r>
    </w:p>
    <w:p w:rsidR="008C3414" w:rsidRDefault="008C3414">
      <w:pPr>
        <w:rPr>
          <w:sz w:val="28"/>
          <w:szCs w:val="28"/>
        </w:rPr>
      </w:pPr>
      <w:r>
        <w:rPr>
          <w:sz w:val="28"/>
          <w:szCs w:val="28"/>
        </w:rPr>
        <w:t xml:space="preserve">Zapisz nowym uczniom kilka rad w ćwiczeniach do języka polskiego, </w:t>
      </w:r>
      <w:r w:rsidRPr="008C3414">
        <w:rPr>
          <w:b/>
          <w:sz w:val="28"/>
          <w:szCs w:val="28"/>
        </w:rPr>
        <w:t>zadanie 3 strona 70</w:t>
      </w:r>
      <w:r>
        <w:rPr>
          <w:sz w:val="28"/>
          <w:szCs w:val="28"/>
        </w:rPr>
        <w:t xml:space="preserve">. </w:t>
      </w:r>
    </w:p>
    <w:p w:rsidR="008C3414" w:rsidRDefault="00C20133">
      <w:pPr>
        <w:rPr>
          <w:sz w:val="28"/>
          <w:szCs w:val="28"/>
        </w:rPr>
      </w:pPr>
      <w:r w:rsidRPr="00C20133">
        <w:rPr>
          <w:b/>
          <w:sz w:val="28"/>
          <w:szCs w:val="28"/>
        </w:rPr>
        <w:t>2</w:t>
      </w:r>
      <w:r>
        <w:rPr>
          <w:sz w:val="28"/>
          <w:szCs w:val="28"/>
        </w:rPr>
        <w:t xml:space="preserve"> </w:t>
      </w:r>
      <w:r w:rsidRPr="00C20133">
        <w:rPr>
          <w:b/>
          <w:color w:val="FF0000"/>
          <w:sz w:val="28"/>
          <w:szCs w:val="28"/>
        </w:rPr>
        <w:t>W czasie wolnym pamiętaj o bezpieczeństwie swoim i innych.</w:t>
      </w:r>
      <w:r w:rsidRPr="00C20133">
        <w:rPr>
          <w:color w:val="FF0000"/>
          <w:sz w:val="28"/>
          <w:szCs w:val="28"/>
        </w:rPr>
        <w:t xml:space="preserve"> </w:t>
      </w:r>
    </w:p>
    <w:p w:rsidR="00C20133" w:rsidRDefault="00C20133">
      <w:pPr>
        <w:rPr>
          <w:sz w:val="28"/>
          <w:szCs w:val="28"/>
        </w:rPr>
      </w:pPr>
    </w:p>
    <w:p w:rsidR="00C20133" w:rsidRDefault="00C20133">
      <w:pPr>
        <w:rPr>
          <w:sz w:val="28"/>
          <w:szCs w:val="28"/>
        </w:rPr>
      </w:pPr>
      <w:r>
        <w:rPr>
          <w:noProof/>
          <w:lang w:eastAsia="pl-PL"/>
        </w:rPr>
        <w:drawing>
          <wp:inline distT="0" distB="0" distL="0" distR="0" wp14:anchorId="3A10C759" wp14:editId="16C72EED">
            <wp:extent cx="2924175" cy="1524000"/>
            <wp:effectExtent l="0" t="0" r="9525" b="0"/>
            <wp:docPr id="1" name="Obraz 1" descr="Bezpieczne wakacje na wsi | Zagrożenia dla dziecka na wsi | La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pieczne wakacje na wsi | Zagrożenia dla dziecka na wsi | Lat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4175" cy="1524000"/>
                    </a:xfrm>
                    <a:prstGeom prst="rect">
                      <a:avLst/>
                    </a:prstGeom>
                    <a:noFill/>
                    <a:ln>
                      <a:noFill/>
                    </a:ln>
                  </pic:spPr>
                </pic:pic>
              </a:graphicData>
            </a:graphic>
          </wp:inline>
        </w:drawing>
      </w:r>
      <w:r w:rsidR="00D82F09">
        <w:rPr>
          <w:sz w:val="28"/>
          <w:szCs w:val="28"/>
        </w:rPr>
        <w:t xml:space="preserve">    </w:t>
      </w:r>
    </w:p>
    <w:p w:rsidR="00D82F09" w:rsidRDefault="00D82F09">
      <w:pPr>
        <w:rPr>
          <w:sz w:val="28"/>
          <w:szCs w:val="28"/>
        </w:rPr>
      </w:pPr>
    </w:p>
    <w:p w:rsidR="00D82F09" w:rsidRDefault="00D82F09">
      <w:pPr>
        <w:rPr>
          <w:sz w:val="28"/>
          <w:szCs w:val="28"/>
        </w:rPr>
      </w:pPr>
      <w:hyperlink r:id="rId5" w:history="1">
        <w:r w:rsidRPr="001318F7">
          <w:rPr>
            <w:rStyle w:val="Hipercze"/>
            <w:sz w:val="28"/>
            <w:szCs w:val="28"/>
          </w:rPr>
          <w:t>https://epodreczniki.pl/wczesnoszkolna/KL3_ORE_V9_LATO_3_4_35_163_p4</w:t>
        </w:r>
      </w:hyperlink>
      <w:r>
        <w:rPr>
          <w:sz w:val="28"/>
          <w:szCs w:val="28"/>
        </w:rPr>
        <w:t xml:space="preserve"> </w:t>
      </w:r>
    </w:p>
    <w:p w:rsidR="00D82F09" w:rsidRDefault="00D82F09">
      <w:pPr>
        <w:rPr>
          <w:sz w:val="28"/>
          <w:szCs w:val="28"/>
        </w:rPr>
      </w:pPr>
      <w:r>
        <w:rPr>
          <w:sz w:val="28"/>
          <w:szCs w:val="28"/>
        </w:rPr>
        <w:t xml:space="preserve">Chmurka – lody – balon – temat 163: Nie ma zwolnienia od myślenia. </w:t>
      </w:r>
    </w:p>
    <w:p w:rsidR="00EA325F" w:rsidRDefault="00EA325F">
      <w:pPr>
        <w:rPr>
          <w:sz w:val="28"/>
          <w:szCs w:val="28"/>
        </w:rPr>
      </w:pPr>
    </w:p>
    <w:p w:rsidR="008C3414" w:rsidRDefault="00C20133">
      <w:pPr>
        <w:rPr>
          <w:sz w:val="28"/>
          <w:szCs w:val="28"/>
        </w:rPr>
      </w:pPr>
      <w:hyperlink r:id="rId6" w:history="1">
        <w:r w:rsidRPr="001318F7">
          <w:rPr>
            <w:rStyle w:val="Hipercze"/>
            <w:sz w:val="28"/>
            <w:szCs w:val="28"/>
          </w:rPr>
          <w:t>https://www.youtube.com/watch?v=xOSGbkvZkOA</w:t>
        </w:r>
      </w:hyperlink>
      <w:r>
        <w:rPr>
          <w:sz w:val="28"/>
          <w:szCs w:val="28"/>
        </w:rPr>
        <w:t xml:space="preserve"> </w:t>
      </w:r>
    </w:p>
    <w:p w:rsidR="00EA325F" w:rsidRDefault="00EA325F">
      <w:pPr>
        <w:rPr>
          <w:b/>
          <w:sz w:val="28"/>
          <w:szCs w:val="28"/>
        </w:rPr>
      </w:pPr>
      <w:r w:rsidRPr="00EA325F">
        <w:rPr>
          <w:b/>
          <w:sz w:val="28"/>
          <w:szCs w:val="28"/>
        </w:rPr>
        <w:t xml:space="preserve">Pozdrawiam! </w:t>
      </w:r>
    </w:p>
    <w:p w:rsidR="00172BF1" w:rsidRDefault="00172BF1">
      <w:pPr>
        <w:rPr>
          <w:sz w:val="28"/>
          <w:szCs w:val="28"/>
        </w:rPr>
      </w:pPr>
      <w:r w:rsidRPr="00172BF1">
        <w:rPr>
          <w:sz w:val="28"/>
          <w:szCs w:val="28"/>
        </w:rPr>
        <w:t xml:space="preserve">Ps. </w:t>
      </w:r>
    </w:p>
    <w:p w:rsidR="00172BF1" w:rsidRPr="00172BF1" w:rsidRDefault="00172BF1" w:rsidP="00172BF1">
      <w:pPr>
        <w:rPr>
          <w:sz w:val="28"/>
          <w:szCs w:val="28"/>
        </w:rPr>
      </w:pPr>
      <w:r>
        <w:t xml:space="preserve">Witam! </w:t>
      </w:r>
      <w:r>
        <w:br/>
      </w:r>
      <w:r>
        <w:t xml:space="preserve">Drodzy Państwo, w piątek kończy się ten niesamowity rok szkolny. Chciałabym </w:t>
      </w:r>
      <w:r w:rsidR="00070D54">
        <w:t xml:space="preserve">w ten dzień </w:t>
      </w:r>
      <w:r>
        <w:t xml:space="preserve">chwilę porozmawiać z moimi uczniami. Myślę, że możemy spróbować połączyć się na platformie komunikacyjnej. Ze względu na to, że może być tylko kilka osób, to połączeń będzie kilka. Rozumiem, że niektórym dzieciom będzie trudno uzyskać połączenie. Myślę, że zacznę od godziny 9.30 do około 10.30. Zaczniemy może w kolejności alfabetycznej. Mam nadzieję, że uda nam się spotkać w ten sposób. </w:t>
      </w:r>
      <w:r>
        <w:br/>
        <w:t xml:space="preserve">Pozdrawiam! </w:t>
      </w:r>
      <w:r>
        <w:br/>
        <w:t xml:space="preserve">Wychowawca Beata </w:t>
      </w:r>
      <w:proofErr w:type="spellStart"/>
      <w:r>
        <w:t>Mandziej</w:t>
      </w:r>
      <w:proofErr w:type="spellEnd"/>
      <w:r>
        <w:t xml:space="preserve"> </w:t>
      </w:r>
      <w:bookmarkStart w:id="0" w:name="_GoBack"/>
      <w:bookmarkEnd w:id="0"/>
    </w:p>
    <w:p w:rsidR="00172BF1" w:rsidRPr="00EA325F" w:rsidRDefault="00172BF1">
      <w:pPr>
        <w:rPr>
          <w:b/>
          <w:sz w:val="28"/>
          <w:szCs w:val="28"/>
        </w:rPr>
      </w:pPr>
    </w:p>
    <w:p w:rsidR="00EA325F" w:rsidRPr="008C3414" w:rsidRDefault="00EA325F">
      <w:pPr>
        <w:rPr>
          <w:sz w:val="28"/>
          <w:szCs w:val="28"/>
        </w:rPr>
      </w:pPr>
    </w:p>
    <w:sectPr w:rsidR="00EA325F" w:rsidRPr="008C3414" w:rsidSect="008C34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14"/>
    <w:rsid w:val="00070D54"/>
    <w:rsid w:val="00172BF1"/>
    <w:rsid w:val="008022C5"/>
    <w:rsid w:val="008C3414"/>
    <w:rsid w:val="00C20133"/>
    <w:rsid w:val="00D82F09"/>
    <w:rsid w:val="00EA325F"/>
    <w:rsid w:val="00FB2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503D"/>
  <w15:chartTrackingRefBased/>
  <w15:docId w15:val="{4463347B-7B67-4C6D-9BE9-9E6BB622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0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OSGbkvZkOA" TargetMode="External"/><Relationship Id="rId5" Type="http://schemas.openxmlformats.org/officeDocument/2006/relationships/hyperlink" Target="https://epodreczniki.pl/wczesnoszkolna/KL3_ORE_V9_LATO_3_4_35_163_p4"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191</Words>
  <Characters>1149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AkiNoIro</dc:creator>
  <cp:keywords/>
  <dc:description/>
  <cp:lastModifiedBy>AkiNoIro</cp:lastModifiedBy>
  <cp:revision>14</cp:revision>
  <dcterms:created xsi:type="dcterms:W3CDTF">2020-06-24T14:54:00Z</dcterms:created>
  <dcterms:modified xsi:type="dcterms:W3CDTF">2020-06-24T15:32:00Z</dcterms:modified>
</cp:coreProperties>
</file>