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977" w:rsidRDefault="006C5886">
      <w:hyperlink r:id="rId4" w:history="1">
        <w:r w:rsidRPr="0058666D">
          <w:rPr>
            <w:rStyle w:val="Hipercze"/>
          </w:rPr>
          <w:t>https://pistacja.tv/film/mat00052-dodawanie-pamieciowe-duzych-liczb?playlist=203</w:t>
        </w:r>
      </w:hyperlink>
    </w:p>
    <w:p w:rsidR="006C5886" w:rsidRDefault="006C5886">
      <w:hyperlink r:id="rId5" w:history="1">
        <w:r w:rsidRPr="0058666D">
          <w:rPr>
            <w:rStyle w:val="Hipercze"/>
          </w:rPr>
          <w:t>https://pistacja.tv/film/mat00053-odejmowanie-pamieciowe-duzych-liczb?playlist=203</w:t>
        </w:r>
      </w:hyperlink>
    </w:p>
    <w:p w:rsidR="006C5886" w:rsidRDefault="006C5886">
      <w:hyperlink r:id="rId6" w:history="1">
        <w:r w:rsidRPr="0058666D">
          <w:rPr>
            <w:rStyle w:val="Hipercze"/>
          </w:rPr>
          <w:t>https://pistacja.tv/film/mat00054-mnozenie-pamieciowe-duzych-liczb?playlist=203</w:t>
        </w:r>
      </w:hyperlink>
    </w:p>
    <w:p w:rsidR="006C5886" w:rsidRDefault="006C5886">
      <w:r w:rsidRPr="006C5886">
        <w:t>https://pistacja.tv/film/mat00055-dzielenie-pamieciowe-duzych-liczb?playlist=203</w:t>
      </w:r>
      <w:bookmarkStart w:id="0" w:name="_GoBack"/>
      <w:bookmarkEnd w:id="0"/>
    </w:p>
    <w:sectPr w:rsidR="006C5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86"/>
    <w:rsid w:val="006C5886"/>
    <w:rsid w:val="00BC5977"/>
    <w:rsid w:val="00FC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E2FA8"/>
  <w15:chartTrackingRefBased/>
  <w15:docId w15:val="{653BF5CE-9A3A-4B7A-8699-0D456EF0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58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stacja.tv/film/mat00054-mnozenie-pamieciowe-duzych-liczb?playlist=203" TargetMode="External"/><Relationship Id="rId5" Type="http://schemas.openxmlformats.org/officeDocument/2006/relationships/hyperlink" Target="https://pistacja.tv/film/mat00053-odejmowanie-pamieciowe-duzych-liczb?playlist=203" TargetMode="External"/><Relationship Id="rId4" Type="http://schemas.openxmlformats.org/officeDocument/2006/relationships/hyperlink" Target="https://pistacja.tv/film/mat00052-dodawanie-pamieciowe-duzych-liczb?playlist=20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2020-10-25T16:11:00Z</dcterms:created>
  <dcterms:modified xsi:type="dcterms:W3CDTF">2020-10-25T16:27:00Z</dcterms:modified>
</cp:coreProperties>
</file>