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Pr="00061AE5" w:rsidRDefault="00C67E11">
      <w:pPr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>G. wychowawcza  kl. III Br. 01.06.2020</w:t>
      </w:r>
    </w:p>
    <w:p w:rsidR="00C67E11" w:rsidRPr="00061AE5" w:rsidRDefault="00C67E11" w:rsidP="00C67E11">
      <w:pPr>
        <w:rPr>
          <w:rFonts w:ascii="Times New Roman" w:hAnsi="Times New Roman" w:cs="Times New Roman"/>
          <w:b/>
          <w:sz w:val="24"/>
          <w:szCs w:val="24"/>
        </w:rPr>
      </w:pPr>
      <w:r w:rsidRPr="00061AE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61AE5">
        <w:rPr>
          <w:rFonts w:ascii="Times New Roman" w:hAnsi="Times New Roman" w:cs="Times New Roman"/>
          <w:b/>
          <w:sz w:val="24"/>
          <w:szCs w:val="24"/>
        </w:rPr>
        <w:t>Przygotowujemy się do egzaminu potwierdzającego kwalifikacje w zawodzie TG.01.</w:t>
      </w:r>
    </w:p>
    <w:p w:rsidR="00C67E11" w:rsidRPr="00061AE5" w:rsidRDefault="00C67E11" w:rsidP="00C67E11">
      <w:pPr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>Przypominam terminy egzaminu potwierdzającego kwalifikacje zawodowe:</w:t>
      </w:r>
    </w:p>
    <w:p w:rsidR="00C67E11" w:rsidRPr="00061AE5" w:rsidRDefault="00C66C84" w:rsidP="00C67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>zęść pisemna egzaminu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AE5">
        <w:rPr>
          <w:rFonts w:ascii="Times New Roman" w:hAnsi="Times New Roman" w:cs="Times New Roman"/>
          <w:b/>
          <w:i/>
          <w:sz w:val="24"/>
          <w:szCs w:val="24"/>
        </w:rPr>
        <w:t>23.06.2020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10:00</w:t>
      </w:r>
    </w:p>
    <w:p w:rsidR="00C67E11" w:rsidRPr="00061AE5" w:rsidRDefault="00C66C84" w:rsidP="00C67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>zęść praktyczna egzaminu</w:t>
      </w:r>
      <w:r w:rsidRPr="00C66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061AE5">
        <w:rPr>
          <w:rFonts w:ascii="Times New Roman" w:hAnsi="Times New Roman" w:cs="Times New Roman"/>
          <w:b/>
          <w:i/>
          <w:sz w:val="24"/>
          <w:szCs w:val="24"/>
        </w:rPr>
        <w:t>d 04.07.2020 - 08.06.2020</w:t>
      </w:r>
    </w:p>
    <w:p w:rsidR="00C67E11" w:rsidRPr="00061AE5" w:rsidRDefault="00C67E11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 xml:space="preserve">Komunikat w sprawie tych egzaminów znajduje się też na </w:t>
      </w:r>
      <w:r w:rsidRPr="00C66C84">
        <w:rPr>
          <w:rFonts w:ascii="Times New Roman" w:hAnsi="Times New Roman" w:cs="Times New Roman"/>
          <w:b/>
          <w:sz w:val="24"/>
          <w:szCs w:val="24"/>
        </w:rPr>
        <w:t>stronie ośrodka</w:t>
      </w:r>
      <w:r w:rsidRPr="00061AE5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061AE5">
        <w:rPr>
          <w:rFonts w:ascii="Times New Roman" w:hAnsi="Times New Roman" w:cs="Times New Roman"/>
          <w:b/>
          <w:sz w:val="24"/>
          <w:szCs w:val="24"/>
        </w:rPr>
        <w:t>aktualności.</w:t>
      </w:r>
      <w:r w:rsidRPr="00061AE5">
        <w:rPr>
          <w:rFonts w:ascii="Times New Roman" w:hAnsi="Times New Roman" w:cs="Times New Roman"/>
          <w:sz w:val="24"/>
          <w:szCs w:val="24"/>
        </w:rPr>
        <w:t xml:space="preserve"> Podane są tam również miejsca gdzie dana część egzaminu będzie się odbywała.</w:t>
      </w:r>
    </w:p>
    <w:p w:rsidR="00C67E11" w:rsidRPr="00061AE5" w:rsidRDefault="00C67E11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>Z każdym uczniem będę jeszcze na ten temat indywidualnie rozmawiała telefonicznie.</w:t>
      </w:r>
    </w:p>
    <w:p w:rsidR="00C67E11" w:rsidRPr="00061AE5" w:rsidRDefault="00061AE5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>W</w:t>
      </w:r>
      <w:r w:rsidR="00C67E11" w:rsidRPr="00061AE5">
        <w:rPr>
          <w:rFonts w:ascii="Times New Roman" w:hAnsi="Times New Roman" w:cs="Times New Roman"/>
          <w:sz w:val="24"/>
          <w:szCs w:val="24"/>
        </w:rPr>
        <w:t>ykaz materiałów i przybor</w:t>
      </w:r>
      <w:r w:rsidRPr="00061AE5">
        <w:rPr>
          <w:rFonts w:ascii="Times New Roman" w:hAnsi="Times New Roman" w:cs="Times New Roman"/>
          <w:sz w:val="24"/>
          <w:szCs w:val="24"/>
        </w:rPr>
        <w:t xml:space="preserve">ów pomocniczych, z których mogą  korzystać </w:t>
      </w:r>
      <w:r w:rsidR="00C67E11" w:rsidRPr="00061AE5">
        <w:rPr>
          <w:rFonts w:ascii="Times New Roman" w:hAnsi="Times New Roman" w:cs="Times New Roman"/>
          <w:sz w:val="24"/>
          <w:szCs w:val="24"/>
        </w:rPr>
        <w:t xml:space="preserve">zdający 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>w części pisemnej</w:t>
      </w:r>
      <w:r w:rsidR="00C67E11" w:rsidRPr="00061AE5">
        <w:rPr>
          <w:rFonts w:ascii="Times New Roman" w:hAnsi="Times New Roman" w:cs="Times New Roman"/>
          <w:sz w:val="24"/>
          <w:szCs w:val="24"/>
        </w:rPr>
        <w:t xml:space="preserve"> egzaminu potwierdz</w:t>
      </w:r>
      <w:r w:rsidRPr="00061AE5">
        <w:rPr>
          <w:rFonts w:ascii="Times New Roman" w:hAnsi="Times New Roman" w:cs="Times New Roman"/>
          <w:sz w:val="24"/>
          <w:szCs w:val="24"/>
        </w:rPr>
        <w:t xml:space="preserve">ającego kwalifikacje w zawodzie </w:t>
      </w:r>
      <w:r w:rsidR="00C67E11" w:rsidRPr="00061AE5">
        <w:rPr>
          <w:rFonts w:ascii="Times New Roman" w:hAnsi="Times New Roman" w:cs="Times New Roman"/>
          <w:sz w:val="24"/>
          <w:szCs w:val="24"/>
        </w:rPr>
        <w:t xml:space="preserve"> w sesji czerwiec/lipiec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E11" w:rsidRPr="00061AE5">
        <w:rPr>
          <w:rFonts w:ascii="Times New Roman" w:hAnsi="Times New Roman" w:cs="Times New Roman"/>
          <w:sz w:val="24"/>
          <w:szCs w:val="24"/>
        </w:rPr>
        <w:t xml:space="preserve">2020 r. Każdy zdający w części pisemnej z wykorzystaniem arkuszy egzaminacyjnych </w:t>
      </w:r>
      <w:r w:rsidRPr="00061AE5">
        <w:rPr>
          <w:rFonts w:ascii="Times New Roman" w:hAnsi="Times New Roman" w:cs="Times New Roman"/>
          <w:sz w:val="24"/>
          <w:szCs w:val="24"/>
        </w:rPr>
        <w:t xml:space="preserve">i kart odpowiedzi powinien mieć 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 xml:space="preserve">długopis </w:t>
      </w:r>
      <w:r w:rsidR="00C67E11" w:rsidRPr="00061AE5">
        <w:rPr>
          <w:rFonts w:ascii="Times New Roman" w:hAnsi="Times New Roman" w:cs="Times New Roman"/>
          <w:sz w:val="24"/>
          <w:szCs w:val="24"/>
        </w:rPr>
        <w:t>(pióro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>) z czarnym tuszem</w:t>
      </w:r>
      <w:r w:rsidR="00C67E11" w:rsidRPr="00061AE5">
        <w:rPr>
          <w:rFonts w:ascii="Times New Roman" w:hAnsi="Times New Roman" w:cs="Times New Roman"/>
          <w:sz w:val="24"/>
          <w:szCs w:val="24"/>
        </w:rPr>
        <w:t xml:space="preserve"> (atramentem), przezn</w:t>
      </w:r>
      <w:r w:rsidRPr="00061AE5">
        <w:rPr>
          <w:rFonts w:ascii="Times New Roman" w:hAnsi="Times New Roman" w:cs="Times New Roman"/>
          <w:sz w:val="24"/>
          <w:szCs w:val="24"/>
        </w:rPr>
        <w:t xml:space="preserve">aczony do zaznaczania rozwiązań, oraz </w:t>
      </w:r>
      <w:r w:rsidRPr="00061AE5">
        <w:rPr>
          <w:rFonts w:ascii="Times New Roman" w:hAnsi="Times New Roman" w:cs="Times New Roman"/>
          <w:b/>
          <w:sz w:val="24"/>
          <w:szCs w:val="24"/>
        </w:rPr>
        <w:t xml:space="preserve">może mieć </w:t>
      </w:r>
      <w:r w:rsidR="00C67E11" w:rsidRPr="00061AE5">
        <w:rPr>
          <w:rFonts w:ascii="Times New Roman" w:hAnsi="Times New Roman" w:cs="Times New Roman"/>
          <w:b/>
          <w:sz w:val="24"/>
          <w:szCs w:val="24"/>
        </w:rPr>
        <w:t>kalkulator prosty</w:t>
      </w:r>
      <w:r w:rsidR="00C67E11" w:rsidRPr="00061AE5">
        <w:rPr>
          <w:rFonts w:ascii="Times New Roman" w:hAnsi="Times New Roman" w:cs="Times New Roman"/>
          <w:sz w:val="24"/>
          <w:szCs w:val="24"/>
        </w:rPr>
        <w:t>*.</w:t>
      </w:r>
    </w:p>
    <w:p w:rsidR="00061AE5" w:rsidRDefault="00061AE5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061AE5">
        <w:rPr>
          <w:rFonts w:ascii="Times New Roman" w:hAnsi="Times New Roman" w:cs="Times New Roman"/>
          <w:sz w:val="24"/>
          <w:szCs w:val="24"/>
        </w:rPr>
        <w:t xml:space="preserve">Wykaz materiałów i przyborów pomocniczych, z których mogą korzystać zdający </w:t>
      </w:r>
      <w:r w:rsidRPr="00061AE5">
        <w:rPr>
          <w:rFonts w:ascii="Times New Roman" w:hAnsi="Times New Roman" w:cs="Times New Roman"/>
          <w:b/>
          <w:sz w:val="24"/>
          <w:szCs w:val="24"/>
        </w:rPr>
        <w:t>w części praktycznej</w:t>
      </w:r>
      <w:r w:rsidRPr="00061AE5">
        <w:rPr>
          <w:rFonts w:ascii="Times New Roman" w:hAnsi="Times New Roman" w:cs="Times New Roman"/>
          <w:sz w:val="24"/>
          <w:szCs w:val="24"/>
        </w:rPr>
        <w:t xml:space="preserve"> egzaminu potwierdzającego kwalifikacje w zawodzie, w sesji czerwiec/lipiec 2020 r. Każdy zdający powinien mieć </w:t>
      </w:r>
      <w:r w:rsidRPr="00061AE5">
        <w:rPr>
          <w:rFonts w:ascii="Times New Roman" w:hAnsi="Times New Roman" w:cs="Times New Roman"/>
          <w:b/>
          <w:sz w:val="24"/>
          <w:szCs w:val="24"/>
        </w:rPr>
        <w:t xml:space="preserve">długopis </w:t>
      </w:r>
      <w:r w:rsidRPr="00061AE5">
        <w:rPr>
          <w:rFonts w:ascii="Times New Roman" w:hAnsi="Times New Roman" w:cs="Times New Roman"/>
          <w:sz w:val="24"/>
          <w:szCs w:val="24"/>
        </w:rPr>
        <w:t xml:space="preserve">(pióro) </w:t>
      </w:r>
      <w:r w:rsidRPr="00061AE5">
        <w:rPr>
          <w:rFonts w:ascii="Times New Roman" w:hAnsi="Times New Roman" w:cs="Times New Roman"/>
          <w:b/>
          <w:sz w:val="24"/>
          <w:szCs w:val="24"/>
        </w:rPr>
        <w:t>z czarnym tuszem</w:t>
      </w:r>
      <w:r w:rsidRPr="00061AE5">
        <w:rPr>
          <w:rFonts w:ascii="Times New Roman" w:hAnsi="Times New Roman" w:cs="Times New Roman"/>
          <w:sz w:val="24"/>
          <w:szCs w:val="24"/>
        </w:rPr>
        <w:t xml:space="preserve"> (atrament</w:t>
      </w:r>
      <w:r>
        <w:rPr>
          <w:rFonts w:ascii="Times New Roman" w:hAnsi="Times New Roman" w:cs="Times New Roman"/>
          <w:sz w:val="24"/>
          <w:szCs w:val="24"/>
        </w:rPr>
        <w:t>em).</w:t>
      </w:r>
    </w:p>
    <w:p w:rsidR="00061AE5" w:rsidRPr="00C66C84" w:rsidRDefault="00061AE5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C66C84">
        <w:rPr>
          <w:rFonts w:ascii="Times New Roman" w:hAnsi="Times New Roman" w:cs="Times New Roman"/>
          <w:sz w:val="24"/>
          <w:szCs w:val="24"/>
        </w:rPr>
        <w:t>Przypominam również, że:</w:t>
      </w:r>
    </w:p>
    <w:p w:rsidR="00061AE5" w:rsidRPr="00C66C84" w:rsidRDefault="00C66C84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C66C84">
        <w:rPr>
          <w:rFonts w:ascii="Times New Roman" w:hAnsi="Times New Roman" w:cs="Times New Roman"/>
          <w:sz w:val="24"/>
          <w:szCs w:val="24"/>
        </w:rPr>
        <w:t>Z</w:t>
      </w:r>
      <w:r w:rsidR="00061AE5" w:rsidRPr="00C66C84">
        <w:rPr>
          <w:rFonts w:ascii="Times New Roman" w:hAnsi="Times New Roman" w:cs="Times New Roman"/>
          <w:sz w:val="24"/>
          <w:szCs w:val="24"/>
        </w:rPr>
        <w:t>dający</w:t>
      </w:r>
      <w:r w:rsidRPr="00C66C84">
        <w:rPr>
          <w:rFonts w:ascii="Times New Roman" w:hAnsi="Times New Roman" w:cs="Times New Roman"/>
          <w:sz w:val="24"/>
          <w:szCs w:val="24"/>
        </w:rPr>
        <w:t xml:space="preserve"> w dniu egzaminu pisemnego czy praktycznego</w:t>
      </w:r>
      <w:r w:rsidR="00061AE5" w:rsidRPr="00C66C84">
        <w:rPr>
          <w:rFonts w:ascii="Times New Roman" w:hAnsi="Times New Roman" w:cs="Times New Roman"/>
          <w:sz w:val="24"/>
          <w:szCs w:val="24"/>
        </w:rPr>
        <w:t xml:space="preserve"> wchodzą do sali pojedynczo według kolejności na liście, </w:t>
      </w:r>
      <w:r w:rsidR="00061AE5" w:rsidRPr="00C66C84">
        <w:rPr>
          <w:rFonts w:ascii="Times New Roman" w:hAnsi="Times New Roman" w:cs="Times New Roman"/>
          <w:b/>
          <w:sz w:val="24"/>
          <w:szCs w:val="24"/>
        </w:rPr>
        <w:t>okazując dokument ze zdjęciem</w:t>
      </w:r>
      <w:r w:rsidRPr="00C66C84">
        <w:rPr>
          <w:rFonts w:ascii="Times New Roman" w:hAnsi="Times New Roman" w:cs="Times New Roman"/>
          <w:b/>
          <w:sz w:val="24"/>
          <w:szCs w:val="24"/>
        </w:rPr>
        <w:t xml:space="preserve"> potwierdzający tożsamość</w:t>
      </w:r>
      <w:r w:rsidRPr="00C66C84">
        <w:rPr>
          <w:rFonts w:ascii="Times New Roman" w:hAnsi="Times New Roman" w:cs="Times New Roman"/>
          <w:sz w:val="24"/>
          <w:szCs w:val="24"/>
        </w:rPr>
        <w:t>.</w:t>
      </w:r>
    </w:p>
    <w:p w:rsidR="00C66C84" w:rsidRPr="00C66C84" w:rsidRDefault="00061AE5" w:rsidP="00061AE5">
      <w:pPr>
        <w:jc w:val="both"/>
        <w:rPr>
          <w:rFonts w:ascii="Times New Roman" w:hAnsi="Times New Roman" w:cs="Times New Roman"/>
          <w:sz w:val="24"/>
          <w:szCs w:val="24"/>
        </w:rPr>
      </w:pPr>
      <w:r w:rsidRPr="00C66C84">
        <w:rPr>
          <w:rFonts w:ascii="Times New Roman" w:hAnsi="Times New Roman" w:cs="Times New Roman"/>
          <w:sz w:val="24"/>
          <w:szCs w:val="24"/>
        </w:rPr>
        <w:t>Do sali egzaminacyjnej, w której jest przeprowadzana część pisemna</w:t>
      </w:r>
      <w:r w:rsidR="00C66C84" w:rsidRPr="00C66C84">
        <w:rPr>
          <w:rFonts w:ascii="Times New Roman" w:hAnsi="Times New Roman" w:cs="Times New Roman"/>
          <w:sz w:val="24"/>
          <w:szCs w:val="24"/>
        </w:rPr>
        <w:t>, czy też praktyczna</w:t>
      </w:r>
      <w:r w:rsidRPr="00C66C84">
        <w:rPr>
          <w:rFonts w:ascii="Times New Roman" w:hAnsi="Times New Roman" w:cs="Times New Roman"/>
          <w:sz w:val="24"/>
          <w:szCs w:val="24"/>
        </w:rPr>
        <w:t xml:space="preserve"> egzaminu potwierdzającego kwalifikacje w zawodzie, </w:t>
      </w:r>
      <w:r w:rsidRPr="00C66C84">
        <w:rPr>
          <w:rFonts w:ascii="Times New Roman" w:hAnsi="Times New Roman" w:cs="Times New Roman"/>
          <w:b/>
          <w:sz w:val="24"/>
          <w:szCs w:val="24"/>
        </w:rPr>
        <w:t>nie można wnosić żadnych urządzeń telekomunikacyjnych</w:t>
      </w:r>
      <w:r w:rsidRPr="00C66C84">
        <w:rPr>
          <w:rFonts w:ascii="Times New Roman" w:hAnsi="Times New Roman" w:cs="Times New Roman"/>
          <w:sz w:val="24"/>
          <w:szCs w:val="24"/>
        </w:rPr>
        <w:t xml:space="preserve">, ani </w:t>
      </w:r>
      <w:r w:rsidR="00C66C84" w:rsidRPr="00C66C84">
        <w:rPr>
          <w:rFonts w:ascii="Times New Roman" w:hAnsi="Times New Roman" w:cs="Times New Roman"/>
          <w:sz w:val="24"/>
          <w:szCs w:val="24"/>
        </w:rPr>
        <w:t xml:space="preserve">korzystać z nich w tej sali. </w:t>
      </w:r>
    </w:p>
    <w:p w:rsidR="00061AE5" w:rsidRPr="00C66C84" w:rsidRDefault="00061AE5" w:rsidP="00C66C84">
      <w:pPr>
        <w:jc w:val="both"/>
        <w:rPr>
          <w:rFonts w:ascii="Times New Roman" w:hAnsi="Times New Roman" w:cs="Times New Roman"/>
          <w:sz w:val="24"/>
          <w:szCs w:val="24"/>
        </w:rPr>
      </w:pPr>
      <w:r w:rsidRPr="00C66C84">
        <w:rPr>
          <w:rFonts w:ascii="Times New Roman" w:hAnsi="Times New Roman" w:cs="Times New Roman"/>
          <w:sz w:val="24"/>
          <w:szCs w:val="24"/>
        </w:rPr>
        <w:t>Do sali egzaminacyjnej, w której jest przeprowadzana część pisemna</w:t>
      </w:r>
      <w:r w:rsidR="00C66C84" w:rsidRPr="00C66C84">
        <w:rPr>
          <w:rFonts w:ascii="Times New Roman" w:hAnsi="Times New Roman" w:cs="Times New Roman"/>
          <w:sz w:val="24"/>
          <w:szCs w:val="24"/>
        </w:rPr>
        <w:t>, czy też praktyczna</w:t>
      </w:r>
      <w:r w:rsidRPr="00C66C84">
        <w:rPr>
          <w:rFonts w:ascii="Times New Roman" w:hAnsi="Times New Roman" w:cs="Times New Roman"/>
          <w:sz w:val="24"/>
          <w:szCs w:val="24"/>
        </w:rPr>
        <w:t xml:space="preserve"> egzaminu potwierdzającego kwalifikacje w zawodzie, </w:t>
      </w:r>
      <w:r w:rsidRPr="00C66C84">
        <w:rPr>
          <w:rFonts w:ascii="Times New Roman" w:hAnsi="Times New Roman" w:cs="Times New Roman"/>
          <w:b/>
          <w:sz w:val="24"/>
          <w:szCs w:val="24"/>
        </w:rPr>
        <w:t xml:space="preserve">nie można wnosić materiałów </w:t>
      </w:r>
      <w:r w:rsidR="00C66C8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66C84">
        <w:rPr>
          <w:rFonts w:ascii="Times New Roman" w:hAnsi="Times New Roman" w:cs="Times New Roman"/>
          <w:b/>
          <w:sz w:val="24"/>
          <w:szCs w:val="24"/>
        </w:rPr>
        <w:t>i przyborów niewymienionych w komunikacie Dyrektora CKE,</w:t>
      </w:r>
      <w:r w:rsidRPr="00C66C84">
        <w:rPr>
          <w:rFonts w:ascii="Times New Roman" w:hAnsi="Times New Roman" w:cs="Times New Roman"/>
          <w:sz w:val="24"/>
          <w:szCs w:val="24"/>
        </w:rPr>
        <w:t xml:space="preserve"> an</w:t>
      </w:r>
      <w:r w:rsidR="00C66C84" w:rsidRPr="00C66C84">
        <w:rPr>
          <w:rFonts w:ascii="Times New Roman" w:hAnsi="Times New Roman" w:cs="Times New Roman"/>
          <w:sz w:val="24"/>
          <w:szCs w:val="24"/>
        </w:rPr>
        <w:t>i korzystać z nich w tej Sali</w:t>
      </w:r>
      <w:r w:rsidR="00C66C84">
        <w:rPr>
          <w:rFonts w:ascii="Times New Roman" w:hAnsi="Times New Roman" w:cs="Times New Roman"/>
          <w:sz w:val="24"/>
          <w:szCs w:val="24"/>
        </w:rPr>
        <w:t>.</w:t>
      </w:r>
    </w:p>
    <w:p w:rsidR="00061AE5" w:rsidRPr="00C66C84" w:rsidRDefault="00C66C84">
      <w:pPr>
        <w:rPr>
          <w:rFonts w:ascii="Times New Roman" w:hAnsi="Times New Roman" w:cs="Times New Roman"/>
        </w:rPr>
      </w:pPr>
      <w:r w:rsidRPr="00C66C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Wychowawca: K. Lembas</w:t>
      </w:r>
    </w:p>
    <w:p w:rsidR="00061AE5" w:rsidRDefault="00061AE5"/>
    <w:p w:rsidR="00061AE5" w:rsidRDefault="00061AE5"/>
    <w:p w:rsidR="00061AE5" w:rsidRDefault="00061AE5"/>
    <w:p w:rsidR="00061AE5" w:rsidRDefault="00061AE5">
      <w:r>
        <w:t>* Kalkulator prosty to kalkulator, który umożliwia wykonywanie tylko dodawania, odejmowania, mnożenia, dzielenia, ewentualnie obliczanie procentów lub pierwiastków kwadratowych z liczb.</w:t>
      </w:r>
    </w:p>
    <w:sectPr w:rsidR="00061AE5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E11"/>
    <w:rsid w:val="00061AE5"/>
    <w:rsid w:val="00995C6E"/>
    <w:rsid w:val="00C66C84"/>
    <w:rsid w:val="00C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2020-05-31T18:25:00Z</dcterms:created>
  <dcterms:modified xsi:type="dcterms:W3CDTF">2020-05-31T18:58:00Z</dcterms:modified>
</cp:coreProperties>
</file>