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bookmarkStart w:id="0" w:name="_GoBack"/>
      <w:bookmarkEnd w:id="0"/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Warszawa, </w:t>
      </w:r>
      <w:r w:rsidR="00035374">
        <w:rPr>
          <w:rFonts w:ascii="Times New Roman" w:hAnsi="Times New Roman" w:cs="Times New Roman"/>
          <w:bCs/>
          <w:i/>
          <w:sz w:val="24"/>
          <w:szCs w:val="28"/>
        </w:rPr>
        <w:t>7</w:t>
      </w:r>
      <w:r w:rsidR="00596081">
        <w:rPr>
          <w:rFonts w:ascii="Times New Roman" w:hAnsi="Times New Roman" w:cs="Times New Roman"/>
          <w:bCs/>
          <w:i/>
          <w:sz w:val="24"/>
          <w:szCs w:val="28"/>
        </w:rPr>
        <w:t xml:space="preserve"> października</w:t>
      </w: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 2019 r. </w:t>
      </w:r>
    </w:p>
    <w:p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</w:p>
    <w:p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elektronicznych papierosów</w:t>
      </w:r>
    </w:p>
    <w:p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w przyszłości.</w:t>
      </w:r>
    </w:p>
    <w:p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  <w:r w:rsidR="00BD30A6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Niektóre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000 różnych </w:t>
      </w:r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:rsidR="00646B31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 xml:space="preserve">„wapowaniem”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:rsidR="00970DF6" w:rsidRDefault="00970DF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</w:t>
      </w:r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970DF6">
        <w:rPr>
          <w:rFonts w:ascii="Times New Roman" w:hAnsi="Times New Roman" w:cs="Times New Roman"/>
          <w:sz w:val="28"/>
          <w:szCs w:val="28"/>
        </w:rPr>
        <w:t xml:space="preserve">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:rsidR="00F508A9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propanal,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nitrozaminy. </w:t>
      </w:r>
    </w:p>
    <w:p w:rsidR="00033D11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(UFPs), których stężenie wzrasta w powietrzu otaczającym e-palacza.</w:t>
      </w:r>
    </w:p>
    <w:p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="002E26E3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>urządzenie do vapingu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>ostał zaprojektowany tak, aby ograniczać spalanie. Akumulator urządzenia JUUL ładuje się przez stację dokującą USB.</w:t>
      </w:r>
    </w:p>
    <w:p w:rsidR="00F43CFF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Wszystkie e-papierosy JUUL mają wysoką zawartość nikotyny. Według producenta pojedyncza kapsułka JUUL zawiera tyle samo nikotyny, co paczka 20 zwykłych papierosów.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JUUL używa płynnych wkładów nikotynowych zwanych „podami”,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:rsidR="00CB5954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>W Polsce papierosy istnieją już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>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używających tych produktów. </w:t>
      </w:r>
    </w:p>
    <w:p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>w 2011 roku e-papierosów używało 1,4% gimnazjalistów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>a już rok później e-papierosy paliło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>mieszkańców tego kraju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>, iż przynajmniej raz w życiu korzystało 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Pr="006B57C1">
        <w:rPr>
          <w:rFonts w:ascii="Times New Roman" w:hAnsi="Times New Roman" w:cs="Times New Roman"/>
          <w:sz w:val="28"/>
          <w:szCs w:val="28"/>
        </w:rPr>
        <w:t xml:space="preserve"> 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="002E26E3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>z elektronicznymi 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Wielu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>. Badania porównawcze 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 w:rsidRPr="00FC3A45">
        <w:rPr>
          <w:rFonts w:ascii="Times New Roman" w:hAnsi="Times New Roman" w:cs="Times New Roman"/>
          <w:sz w:val="28"/>
          <w:szCs w:val="28"/>
        </w:rPr>
        <w:t xml:space="preserve"> 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:rsidR="00033D11" w:rsidRPr="004D59A0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>. Młodzież nie zdaje sobie sprawy, że e-papierosy tak samo uzależniają 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:rsidR="004D59A0" w:rsidRPr="00F00E09" w:rsidRDefault="004D59A0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:rsidR="00CB5954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p w:rsidR="001A689E" w:rsidRPr="00F00E09" w:rsidRDefault="001A689E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 w:firstRow="1" w:lastRow="0" w:firstColumn="0" w:lastColumn="0" w:noHBand="0" w:noVBand="1"/>
      </w:tblPr>
      <w:tblGrid>
        <w:gridCol w:w="3000"/>
        <w:gridCol w:w="6209"/>
      </w:tblGrid>
      <w:tr w:rsidR="009078AD" w:rsidRPr="00F00E09" w:rsidTr="00907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tcW w:w="3000" w:type="dxa"/>
            <w:hideMark/>
          </w:tcPr>
          <w:p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(Vardavas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zapalenie oskrzeli, kaszel, zmiany rozedmowe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trHeight w:val="1363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(Sussan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(Miyashita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trHeight w:val="1767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Pozostałe układy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(Caporale et al., 2019) pokazują, że nawet beznikotynowe e-papierosy mogą być szkodliwe dla zdrowia, uszkadzając śródbłonek naczyń krwionośnych.</w:t>
      </w:r>
    </w:p>
    <w:p w:rsidR="001A689E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="006B57C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e-liquidów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:rsidR="00596081" w:rsidRPr="00F00E09" w:rsidRDefault="00596081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Porozmawiaj ze swoim dzieckiem lub nastolatkiem o tym, dlaczego e-papierosy są dla nich szkodliwe. Nigdy nie jest za późno na pierwszy krok.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9EC" w:rsidRDefault="001339EC" w:rsidP="00FD5A93">
      <w:pPr>
        <w:spacing w:before="0" w:after="0" w:line="240" w:lineRule="auto"/>
      </w:pPr>
      <w:r>
        <w:separator/>
      </w:r>
    </w:p>
  </w:endnote>
  <w:endnote w:type="continuationSeparator" w:id="0">
    <w:p w:rsidR="001339EC" w:rsidRDefault="001339EC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943388"/>
      <w:docPartObj>
        <w:docPartGallery w:val="Page Numbers (Bottom of Page)"/>
        <w:docPartUnique/>
      </w:docPartObj>
    </w:sdtPr>
    <w:sdtEndPr/>
    <w:sdtContent>
      <w:p w:rsidR="001A689E" w:rsidRDefault="00C8213E">
        <w:pPr>
          <w:pStyle w:val="Stopka"/>
          <w:jc w:val="right"/>
        </w:pPr>
        <w:r>
          <w:fldChar w:fldCharType="begin"/>
        </w:r>
        <w:r w:rsidR="001A689E">
          <w:instrText>PAGE   \* MERGEFORMAT</w:instrText>
        </w:r>
        <w:r>
          <w:fldChar w:fldCharType="separate"/>
        </w:r>
        <w:r w:rsidR="00622F4F">
          <w:rPr>
            <w:noProof/>
          </w:rPr>
          <w:t>1</w:t>
        </w:r>
        <w:r>
          <w:fldChar w:fldCharType="end"/>
        </w:r>
      </w:p>
    </w:sdtContent>
  </w:sdt>
  <w:p w:rsidR="001A689E" w:rsidRDefault="001A68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9EC" w:rsidRDefault="001339EC" w:rsidP="00FD5A93">
      <w:pPr>
        <w:spacing w:before="0" w:after="0" w:line="240" w:lineRule="auto"/>
      </w:pPr>
      <w:r>
        <w:separator/>
      </w:r>
    </w:p>
  </w:footnote>
  <w:footnote w:type="continuationSeparator" w:id="0">
    <w:p w:rsidR="001339EC" w:rsidRDefault="001339EC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t xml:space="preserve"> 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6C"/>
    <w:rsid w:val="00031941"/>
    <w:rsid w:val="00033D11"/>
    <w:rsid w:val="00035374"/>
    <w:rsid w:val="000A19C5"/>
    <w:rsid w:val="000F1E09"/>
    <w:rsid w:val="00123231"/>
    <w:rsid w:val="00125108"/>
    <w:rsid w:val="001339EC"/>
    <w:rsid w:val="00166F38"/>
    <w:rsid w:val="00176EDC"/>
    <w:rsid w:val="00177A7F"/>
    <w:rsid w:val="0019637F"/>
    <w:rsid w:val="001A689E"/>
    <w:rsid w:val="001C6BD3"/>
    <w:rsid w:val="001C7BC1"/>
    <w:rsid w:val="0020126B"/>
    <w:rsid w:val="00232DFC"/>
    <w:rsid w:val="00280656"/>
    <w:rsid w:val="002B4DB5"/>
    <w:rsid w:val="002D2525"/>
    <w:rsid w:val="002E26E3"/>
    <w:rsid w:val="00311960"/>
    <w:rsid w:val="00350870"/>
    <w:rsid w:val="00364005"/>
    <w:rsid w:val="00377272"/>
    <w:rsid w:val="003D3F05"/>
    <w:rsid w:val="004D59A0"/>
    <w:rsid w:val="004D7E19"/>
    <w:rsid w:val="00512216"/>
    <w:rsid w:val="00515E7E"/>
    <w:rsid w:val="0052705F"/>
    <w:rsid w:val="00596081"/>
    <w:rsid w:val="005C09A5"/>
    <w:rsid w:val="005C16A6"/>
    <w:rsid w:val="005E2F11"/>
    <w:rsid w:val="005E34DF"/>
    <w:rsid w:val="005E629D"/>
    <w:rsid w:val="00622F4F"/>
    <w:rsid w:val="00646B31"/>
    <w:rsid w:val="006A6340"/>
    <w:rsid w:val="006B57C1"/>
    <w:rsid w:val="006D1E99"/>
    <w:rsid w:val="006D65DB"/>
    <w:rsid w:val="006E42C4"/>
    <w:rsid w:val="006F10DD"/>
    <w:rsid w:val="00711A6B"/>
    <w:rsid w:val="0071295A"/>
    <w:rsid w:val="007221B0"/>
    <w:rsid w:val="00722583"/>
    <w:rsid w:val="00730E66"/>
    <w:rsid w:val="0076749E"/>
    <w:rsid w:val="00767A1D"/>
    <w:rsid w:val="007B78D1"/>
    <w:rsid w:val="00803FD0"/>
    <w:rsid w:val="008235F6"/>
    <w:rsid w:val="00852A51"/>
    <w:rsid w:val="008C7234"/>
    <w:rsid w:val="008D56E8"/>
    <w:rsid w:val="008D6A69"/>
    <w:rsid w:val="00905B36"/>
    <w:rsid w:val="009078AD"/>
    <w:rsid w:val="00931B2C"/>
    <w:rsid w:val="00970DF6"/>
    <w:rsid w:val="009B5DEF"/>
    <w:rsid w:val="009D56E7"/>
    <w:rsid w:val="009E676C"/>
    <w:rsid w:val="00A363D0"/>
    <w:rsid w:val="00A816E7"/>
    <w:rsid w:val="00AE2921"/>
    <w:rsid w:val="00B20C7C"/>
    <w:rsid w:val="00B23324"/>
    <w:rsid w:val="00B7646C"/>
    <w:rsid w:val="00BD30A6"/>
    <w:rsid w:val="00BE3FED"/>
    <w:rsid w:val="00C04A8A"/>
    <w:rsid w:val="00C106C1"/>
    <w:rsid w:val="00C8213E"/>
    <w:rsid w:val="00CB5954"/>
    <w:rsid w:val="00D06330"/>
    <w:rsid w:val="00D467C2"/>
    <w:rsid w:val="00E431D0"/>
    <w:rsid w:val="00E47A56"/>
    <w:rsid w:val="00E60941"/>
    <w:rsid w:val="00EF3C85"/>
    <w:rsid w:val="00EF4AB9"/>
    <w:rsid w:val="00F00BA7"/>
    <w:rsid w:val="00F00E09"/>
    <w:rsid w:val="00F33FA6"/>
    <w:rsid w:val="00F43CFF"/>
    <w:rsid w:val="00F508A9"/>
    <w:rsid w:val="00F66F0C"/>
    <w:rsid w:val="00F9781D"/>
    <w:rsid w:val="00FA03D2"/>
    <w:rsid w:val="00FA7318"/>
    <w:rsid w:val="00FB66DB"/>
    <w:rsid w:val="00FC3A45"/>
    <w:rsid w:val="00FC78FD"/>
    <w:rsid w:val="00FD5A93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E9386-55EF-449C-87C5-66C0D3D4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A7390-F5ED-4AA8-9E93-152DF91F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1141</Words>
  <Characters>6848</Characters>
  <Application>Microsoft Office Word</Application>
  <DocSecurity>4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admin</cp:lastModifiedBy>
  <cp:revision>2</cp:revision>
  <cp:lastPrinted>2019-09-27T14:23:00Z</cp:lastPrinted>
  <dcterms:created xsi:type="dcterms:W3CDTF">2021-11-19T11:40:00Z</dcterms:created>
  <dcterms:modified xsi:type="dcterms:W3CDTF">2021-11-19T11:40:00Z</dcterms:modified>
</cp:coreProperties>
</file>