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591E1" w14:textId="7549DA67" w:rsidR="005B7218" w:rsidRPr="00FD6B1E" w:rsidRDefault="00E949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6B1E">
        <w:rPr>
          <w:rFonts w:ascii="Times New Roman" w:hAnsi="Times New Roman" w:cs="Times New Roman"/>
          <w:b/>
          <w:bCs/>
          <w:sz w:val="24"/>
          <w:szCs w:val="24"/>
        </w:rPr>
        <w:t>Klasa 4a-14.05</w:t>
      </w:r>
    </w:p>
    <w:p w14:paraId="2D4C993B" w14:textId="168D92A7" w:rsidR="00E949D4" w:rsidRPr="00FD6B1E" w:rsidRDefault="00E949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6B1E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FD6B1E">
        <w:rPr>
          <w:rFonts w:ascii="Times New Roman" w:hAnsi="Times New Roman" w:cs="Times New Roman"/>
          <w:sz w:val="24"/>
          <w:szCs w:val="24"/>
        </w:rPr>
        <w:t>Życie w jeziorze. Roślinność.</w:t>
      </w:r>
    </w:p>
    <w:p w14:paraId="54F99A68" w14:textId="3DA15B3C" w:rsidR="00FD6B1E" w:rsidRDefault="00E949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D6B1E">
        <w:rPr>
          <w:rFonts w:ascii="Times New Roman" w:hAnsi="Times New Roman" w:cs="Times New Roman"/>
          <w:b/>
          <w:bCs/>
          <w:sz w:val="24"/>
          <w:szCs w:val="24"/>
        </w:rPr>
        <w:t>Cele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6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B1E">
        <w:rPr>
          <w:rFonts w:ascii="Times New Roman" w:hAnsi="Times New Roman" w:cs="Times New Roman"/>
          <w:sz w:val="24"/>
          <w:szCs w:val="24"/>
        </w:rPr>
        <w:t>uczeń:-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B1E" w:rsidRPr="00FD6B1E">
        <w:rPr>
          <w:rFonts w:ascii="Times New Roman" w:hAnsi="Times New Roman" w:cs="Times New Roman"/>
          <w:color w:val="000000"/>
          <w:sz w:val="24"/>
          <w:szCs w:val="24"/>
        </w:rPr>
        <w:t xml:space="preserve">podaje nazwy stref życia w jeziorze </w:t>
      </w:r>
    </w:p>
    <w:p w14:paraId="7221BA62" w14:textId="77777777" w:rsidR="00FD6B1E" w:rsidRDefault="00FD6B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D6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6B1E">
        <w:rPr>
          <w:rFonts w:ascii="Times New Roman" w:hAnsi="Times New Roman" w:cs="Times New Roman"/>
          <w:color w:val="000000"/>
          <w:sz w:val="24"/>
          <w:szCs w:val="24"/>
        </w:rPr>
        <w:t xml:space="preserve">wymienia grupy roślin żyjących w strefie przybrzeżnej </w:t>
      </w:r>
    </w:p>
    <w:p w14:paraId="503FDE11" w14:textId="7235D7DF" w:rsidR="00E949D4" w:rsidRDefault="00FD6B1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6B1E">
        <w:rPr>
          <w:rFonts w:ascii="Times New Roman" w:hAnsi="Times New Roman" w:cs="Times New Roman"/>
          <w:color w:val="000000"/>
          <w:sz w:val="24"/>
          <w:szCs w:val="24"/>
        </w:rPr>
        <w:t xml:space="preserve"> rozpoznaje na ilustracjach pospolite rośliny wodne przytwierdzone do podłoża </w:t>
      </w:r>
    </w:p>
    <w:p w14:paraId="16A7865E" w14:textId="77777777" w:rsidR="00FD6B1E" w:rsidRPr="00FD6B1E" w:rsidRDefault="00FD6B1E">
      <w:pPr>
        <w:rPr>
          <w:rFonts w:ascii="Times New Roman" w:hAnsi="Times New Roman" w:cs="Times New Roman"/>
          <w:sz w:val="24"/>
          <w:szCs w:val="24"/>
        </w:rPr>
      </w:pPr>
    </w:p>
    <w:p w14:paraId="7CAB55A5" w14:textId="77777777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Na dzisiejszej lekcji zajmiemy się jeziorem i życiem w nim. W odróżnieniu od rzeki jezioro jest zbiornikiem stojącym.</w:t>
      </w:r>
    </w:p>
    <w:p w14:paraId="54018557" w14:textId="114F84CF" w:rsid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Obejrzyjcie załączone prezentacje- skupcie się na strefach i roślinach.</w:t>
      </w:r>
    </w:p>
    <w:p w14:paraId="32A6BA17" w14:textId="7BA7F408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https://epodreczniki.pl/a/nad-jeziorem/DoB1c7SYx</w:t>
        </w:r>
      </w:hyperlink>
    </w:p>
    <w:p w14:paraId="596531BF" w14:textId="77777777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A teraz czas na notatkę. zapiszcie temat.</w:t>
      </w:r>
    </w:p>
    <w:p w14:paraId="1A324FBF" w14:textId="77777777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1.W jeziorach wyróżniamy trzy strefy życia:</w:t>
      </w:r>
    </w:p>
    <w:p w14:paraId="172A0052" w14:textId="77777777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a) strefa przybrzeżna</w:t>
      </w:r>
    </w:p>
    <w:p w14:paraId="415B0A87" w14:textId="77777777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b) strefa otwartej toni</w:t>
      </w:r>
    </w:p>
    <w:p w14:paraId="5CAFB47C" w14:textId="77777777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c) strefa wód głębokich</w:t>
      </w:r>
    </w:p>
    <w:p w14:paraId="5BABD1E9" w14:textId="77777777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 xml:space="preserve">2. Strefy różnią się między </w:t>
      </w:r>
      <w:proofErr w:type="gramStart"/>
      <w:r w:rsidRPr="00E949D4">
        <w:rPr>
          <w:rFonts w:ascii="Times New Roman" w:hAnsi="Times New Roman" w:cs="Times New Roman"/>
          <w:sz w:val="24"/>
          <w:szCs w:val="24"/>
        </w:rPr>
        <w:t>sobą :</w:t>
      </w:r>
      <w:proofErr w:type="gramEnd"/>
    </w:p>
    <w:p w14:paraId="69A0C1D1" w14:textId="77777777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a) zawartością tlenu</w:t>
      </w:r>
    </w:p>
    <w:p w14:paraId="57385786" w14:textId="77777777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 xml:space="preserve">b) ilością docierającego światła </w:t>
      </w:r>
    </w:p>
    <w:p w14:paraId="27829F66" w14:textId="77777777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c) temperaturą wody</w:t>
      </w:r>
    </w:p>
    <w:p w14:paraId="5929DF39" w14:textId="77777777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3.W strefie przybrzeżnej występują:</w:t>
      </w:r>
    </w:p>
    <w:p w14:paraId="36657F60" w14:textId="77777777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a) rośliny pływające (rzęsa)</w:t>
      </w:r>
    </w:p>
    <w:p w14:paraId="6ED44E67" w14:textId="77777777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b) rośliny przytwierdzone do podłoża (moczarka, grzybienie)</w:t>
      </w:r>
    </w:p>
    <w:p w14:paraId="61D0BF06" w14:textId="77777777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 xml:space="preserve">4.Plankton czyli małe </w:t>
      </w:r>
      <w:proofErr w:type="gramStart"/>
      <w:r w:rsidRPr="00E949D4">
        <w:rPr>
          <w:rFonts w:ascii="Times New Roman" w:hAnsi="Times New Roman" w:cs="Times New Roman"/>
          <w:sz w:val="24"/>
          <w:szCs w:val="24"/>
        </w:rPr>
        <w:t>organizmy ,które</w:t>
      </w:r>
      <w:proofErr w:type="gramEnd"/>
      <w:r w:rsidRPr="00E949D4">
        <w:rPr>
          <w:rFonts w:ascii="Times New Roman" w:hAnsi="Times New Roman" w:cs="Times New Roman"/>
          <w:sz w:val="24"/>
          <w:szCs w:val="24"/>
        </w:rPr>
        <w:t xml:space="preserve"> nie mogą przeciwstawić się ruchom wody występują w strefie przybrzeżnej i otwartej toni.</w:t>
      </w:r>
    </w:p>
    <w:p w14:paraId="203D41E4" w14:textId="77777777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 xml:space="preserve">5.W strefie wód głębokich rośliny nie </w:t>
      </w:r>
      <w:proofErr w:type="gramStart"/>
      <w:r w:rsidRPr="00E949D4">
        <w:rPr>
          <w:rFonts w:ascii="Times New Roman" w:hAnsi="Times New Roman" w:cs="Times New Roman"/>
          <w:sz w:val="24"/>
          <w:szCs w:val="24"/>
        </w:rPr>
        <w:t>występują</w:t>
      </w:r>
      <w:proofErr w:type="gramEnd"/>
      <w:r w:rsidRPr="00E949D4">
        <w:rPr>
          <w:rFonts w:ascii="Times New Roman" w:hAnsi="Times New Roman" w:cs="Times New Roman"/>
          <w:sz w:val="24"/>
          <w:szCs w:val="24"/>
        </w:rPr>
        <w:t xml:space="preserve"> gdyż nie dociera tam światło.</w:t>
      </w:r>
    </w:p>
    <w:p w14:paraId="69159334" w14:textId="77777777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 xml:space="preserve">    (Pamiętacie z wcześniejszych lekcji, </w:t>
      </w:r>
      <w:proofErr w:type="gramStart"/>
      <w:r w:rsidRPr="00E949D4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E949D4">
        <w:rPr>
          <w:rFonts w:ascii="Times New Roman" w:hAnsi="Times New Roman" w:cs="Times New Roman"/>
          <w:sz w:val="24"/>
          <w:szCs w:val="24"/>
        </w:rPr>
        <w:t xml:space="preserve"> proces odżywiania roślin to fotosynteza. Potrzebne do niej jest m.in. światło)</w:t>
      </w:r>
    </w:p>
    <w:p w14:paraId="7BBD27C0" w14:textId="77777777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r w:rsidRPr="00E949D4">
        <w:rPr>
          <w:rFonts w:ascii="Times New Roman" w:hAnsi="Times New Roman" w:cs="Times New Roman"/>
          <w:sz w:val="24"/>
          <w:szCs w:val="24"/>
        </w:rPr>
        <w:t>Na dziś to tyle. Miłego oglądania. Starajcie się zapamiętać jak najwięcej roślin. Do tematu wrócimy w czwartek.</w:t>
      </w:r>
    </w:p>
    <w:p w14:paraId="5898FA09" w14:textId="22AAE63D" w:rsidR="00E949D4" w:rsidRPr="00E949D4" w:rsidRDefault="00E949D4" w:rsidP="00E949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49D4">
        <w:rPr>
          <w:rFonts w:ascii="Times New Roman" w:hAnsi="Times New Roman" w:cs="Times New Roman"/>
          <w:sz w:val="24"/>
          <w:szCs w:val="24"/>
        </w:rPr>
        <w:t>P.</w:t>
      </w:r>
      <w:proofErr w:type="gramStart"/>
      <w:r w:rsidRPr="00E949D4">
        <w:rPr>
          <w:rFonts w:ascii="Times New Roman" w:hAnsi="Times New Roman" w:cs="Times New Roman"/>
          <w:sz w:val="24"/>
          <w:szCs w:val="24"/>
        </w:rPr>
        <w:t>S.Jeśli</w:t>
      </w:r>
      <w:proofErr w:type="spellEnd"/>
      <w:proofErr w:type="gramEnd"/>
      <w:r w:rsidRPr="00E949D4">
        <w:rPr>
          <w:rFonts w:ascii="Times New Roman" w:hAnsi="Times New Roman" w:cs="Times New Roman"/>
          <w:sz w:val="24"/>
          <w:szCs w:val="24"/>
        </w:rPr>
        <w:t xml:space="preserve"> ktoś ma zaległości to proszę o wysłanie-powoli zaczynam wystawiać oceny proponowane.</w:t>
      </w:r>
    </w:p>
    <w:sectPr w:rsidR="00E949D4" w:rsidRPr="00E9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ED"/>
    <w:rsid w:val="004924ED"/>
    <w:rsid w:val="005B7218"/>
    <w:rsid w:val="00DA34DB"/>
    <w:rsid w:val="00E949D4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7724"/>
  <w15:chartTrackingRefBased/>
  <w15:docId w15:val="{37D20B6A-5056-4046-9868-D9767DDB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4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nad-jeziorem/DoB1c7SY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2020-05-11T14:37:00Z</dcterms:created>
  <dcterms:modified xsi:type="dcterms:W3CDTF">2020-05-11T15:36:00Z</dcterms:modified>
</cp:coreProperties>
</file>