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BF" w:rsidRDefault="006434BF" w:rsidP="006434BF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Matematyka kl. VII</w:t>
      </w:r>
    </w:p>
    <w:p w:rsidR="006434BF" w:rsidRDefault="006434BF" w:rsidP="006434BF">
      <w:pPr>
        <w:rPr>
          <w:rFonts w:ascii="Times New Roman" w:hAnsi="Times New Roman" w:cs="Times New Roman"/>
          <w:sz w:val="28"/>
          <w:szCs w:val="28"/>
        </w:rPr>
      </w:pPr>
    </w:p>
    <w:p w:rsidR="006434BF" w:rsidRPr="007C363F" w:rsidRDefault="006434BF" w:rsidP="006434BF">
      <w:pPr>
        <w:rPr>
          <w:rFonts w:ascii="Times New Roman" w:hAnsi="Times New Roman" w:cs="Times New Roman"/>
          <w:sz w:val="28"/>
          <w:szCs w:val="28"/>
        </w:rPr>
      </w:pPr>
    </w:p>
    <w:p w:rsidR="006434BF" w:rsidRDefault="006434BF" w:rsidP="006434BF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01.06</w:t>
      </w:r>
      <w:r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434BF" w:rsidRDefault="006434BF" w:rsidP="003D1F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151D4">
        <w:rPr>
          <w:rFonts w:ascii="Times New Roman" w:hAnsi="Times New Roman" w:cs="Times New Roman"/>
          <w:sz w:val="28"/>
          <w:szCs w:val="28"/>
        </w:rPr>
        <w:t xml:space="preserve"> Zaokrąglanie</w:t>
      </w:r>
      <w:proofErr w:type="gramEnd"/>
      <w:r w:rsidR="007151D4">
        <w:rPr>
          <w:rFonts w:ascii="Times New Roman" w:hAnsi="Times New Roman" w:cs="Times New Roman"/>
          <w:sz w:val="28"/>
          <w:szCs w:val="28"/>
        </w:rPr>
        <w:t xml:space="preserve"> liczb całkowitych do dziesiątek</w:t>
      </w:r>
    </w:p>
    <w:p w:rsidR="00E83F07" w:rsidRPr="00E83F07" w:rsidRDefault="00E83F07" w:rsidP="00E8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F07">
        <w:rPr>
          <w:rFonts w:ascii="Tahoma" w:eastAsia="Times New Roman" w:hAnsi="Tahoma" w:cs="Tahoma"/>
          <w:b/>
          <w:bCs/>
          <w:color w:val="336801"/>
          <w:sz w:val="24"/>
          <w:szCs w:val="24"/>
          <w:bdr w:val="none" w:sz="0" w:space="0" w:color="auto" w:frame="1"/>
          <w:lang w:eastAsia="pl-PL"/>
        </w:rPr>
        <w:t>Zasady zaokrąglania liczb</w:t>
      </w:r>
      <w:proofErr w:type="gramStart"/>
      <w:r w:rsidRPr="00E83F07">
        <w:rPr>
          <w:rFonts w:ascii="Tahoma" w:eastAsia="Times New Roman" w:hAnsi="Tahoma" w:cs="Tahoma"/>
          <w:b/>
          <w:bCs/>
          <w:color w:val="336801"/>
          <w:sz w:val="24"/>
          <w:szCs w:val="24"/>
          <w:bdr w:val="none" w:sz="0" w:space="0" w:color="auto" w:frame="1"/>
          <w:lang w:eastAsia="pl-PL"/>
        </w:rPr>
        <w:t>:</w:t>
      </w:r>
      <w:r w:rsidRPr="00E83F07">
        <w:rPr>
          <w:rFonts w:ascii="Tahoma" w:eastAsia="Times New Roman" w:hAnsi="Tahoma" w:cs="Tahoma"/>
          <w:color w:val="336801"/>
          <w:sz w:val="24"/>
          <w:szCs w:val="24"/>
          <w:lang w:eastAsia="pl-PL"/>
        </w:rPr>
        <w:br/>
      </w:r>
      <w:r w:rsidRPr="00E83F07">
        <w:rPr>
          <w:rFonts w:ascii="Tahoma" w:eastAsia="Times New Roman" w:hAnsi="Tahoma" w:cs="Tahoma"/>
          <w:color w:val="336801"/>
          <w:sz w:val="24"/>
          <w:szCs w:val="24"/>
          <w:shd w:val="clear" w:color="auto" w:fill="EBF9E2"/>
          <w:lang w:eastAsia="pl-PL"/>
        </w:rPr>
        <w:t>Zaokrąglając</w:t>
      </w:r>
      <w:proofErr w:type="gramEnd"/>
      <w:r w:rsidRPr="00E83F07">
        <w:rPr>
          <w:rFonts w:ascii="Tahoma" w:eastAsia="Times New Roman" w:hAnsi="Tahoma" w:cs="Tahoma"/>
          <w:color w:val="336801"/>
          <w:sz w:val="24"/>
          <w:szCs w:val="24"/>
          <w:shd w:val="clear" w:color="auto" w:fill="EBF9E2"/>
          <w:lang w:eastAsia="pl-PL"/>
        </w:rPr>
        <w:t xml:space="preserve"> liczbę patrzymy na cyfrę, która stoi po jej prawej stronie. Jeśli po prawej stronie mamy cyfrę od </w:t>
      </w:r>
      <w:r w:rsidRPr="00E83F07">
        <w:rPr>
          <w:rFonts w:ascii="MathJax_Main" w:eastAsia="Times New Roman" w:hAnsi="MathJax_Main" w:cs="Tahoma"/>
          <w:color w:val="336801"/>
          <w:sz w:val="30"/>
          <w:szCs w:val="30"/>
          <w:bdr w:val="none" w:sz="0" w:space="0" w:color="auto" w:frame="1"/>
          <w:lang w:eastAsia="pl-PL"/>
        </w:rPr>
        <w:t>0</w:t>
      </w:r>
      <w:r w:rsidRPr="00E83F07">
        <w:rPr>
          <w:rFonts w:ascii="Tahoma" w:eastAsia="Times New Roman" w:hAnsi="Tahoma" w:cs="Tahoma"/>
          <w:color w:val="336801"/>
          <w:sz w:val="24"/>
          <w:szCs w:val="24"/>
          <w:shd w:val="clear" w:color="auto" w:fill="EBF9E2"/>
          <w:lang w:eastAsia="pl-PL"/>
        </w:rPr>
        <w:t> do </w:t>
      </w:r>
      <w:r w:rsidRPr="00E83F07">
        <w:rPr>
          <w:rFonts w:ascii="MathJax_Main" w:eastAsia="Times New Roman" w:hAnsi="MathJax_Main" w:cs="Tahoma"/>
          <w:color w:val="336801"/>
          <w:sz w:val="30"/>
          <w:szCs w:val="30"/>
          <w:bdr w:val="none" w:sz="0" w:space="0" w:color="auto" w:frame="1"/>
          <w:lang w:eastAsia="pl-PL"/>
        </w:rPr>
        <w:t>4</w:t>
      </w:r>
      <w:r w:rsidRPr="00E83F07">
        <w:rPr>
          <w:rFonts w:ascii="Tahoma" w:eastAsia="Times New Roman" w:hAnsi="Tahoma" w:cs="Tahoma"/>
          <w:color w:val="336801"/>
          <w:sz w:val="24"/>
          <w:szCs w:val="24"/>
          <w:shd w:val="clear" w:color="auto" w:fill="EBF9E2"/>
          <w:lang w:eastAsia="pl-PL"/>
        </w:rPr>
        <w:t> wtedy zaokrąglamy do dołu, jeśli od </w:t>
      </w:r>
      <w:r w:rsidRPr="00E83F07">
        <w:rPr>
          <w:rFonts w:ascii="MathJax_Main" w:eastAsia="Times New Roman" w:hAnsi="MathJax_Main" w:cs="Tahoma"/>
          <w:color w:val="336801"/>
          <w:sz w:val="30"/>
          <w:szCs w:val="30"/>
          <w:bdr w:val="none" w:sz="0" w:space="0" w:color="auto" w:frame="1"/>
          <w:lang w:eastAsia="pl-PL"/>
        </w:rPr>
        <w:t>5</w:t>
      </w:r>
      <w:r w:rsidRPr="00E83F07">
        <w:rPr>
          <w:rFonts w:ascii="Tahoma" w:eastAsia="Times New Roman" w:hAnsi="Tahoma" w:cs="Tahoma"/>
          <w:color w:val="336801"/>
          <w:sz w:val="24"/>
          <w:szCs w:val="24"/>
          <w:shd w:val="clear" w:color="auto" w:fill="EBF9E2"/>
          <w:lang w:eastAsia="pl-PL"/>
        </w:rPr>
        <w:t> do </w:t>
      </w:r>
      <w:r w:rsidRPr="00E83F07">
        <w:rPr>
          <w:rFonts w:ascii="MathJax_Main" w:eastAsia="Times New Roman" w:hAnsi="MathJax_Main" w:cs="Tahoma"/>
          <w:color w:val="336801"/>
          <w:sz w:val="30"/>
          <w:szCs w:val="30"/>
          <w:bdr w:val="none" w:sz="0" w:space="0" w:color="auto" w:frame="1"/>
          <w:lang w:eastAsia="pl-PL"/>
        </w:rPr>
        <w:t>9</w:t>
      </w:r>
      <w:r w:rsidRPr="00E83F07">
        <w:rPr>
          <w:rFonts w:ascii="Tahoma" w:eastAsia="Times New Roman" w:hAnsi="Tahoma" w:cs="Tahoma"/>
          <w:color w:val="336801"/>
          <w:sz w:val="24"/>
          <w:szCs w:val="24"/>
          <w:shd w:val="clear" w:color="auto" w:fill="EBF9E2"/>
          <w:lang w:eastAsia="pl-PL"/>
        </w:rPr>
        <w:t> wtedy zaokrąglamy do góry.</w:t>
      </w:r>
    </w:p>
    <w:p w:rsidR="00E83F07" w:rsidRPr="00E83F07" w:rsidRDefault="00E83F07" w:rsidP="00E83F0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6801"/>
          <w:sz w:val="24"/>
          <w:szCs w:val="24"/>
          <w:lang w:eastAsia="pl-PL"/>
        </w:rPr>
      </w:pPr>
      <w:r w:rsidRPr="00E83F07">
        <w:rPr>
          <w:rFonts w:ascii="Tahoma" w:eastAsia="Times New Roman" w:hAnsi="Tahoma" w:cs="Tahoma"/>
          <w:color w:val="336801"/>
          <w:sz w:val="24"/>
          <w:szCs w:val="24"/>
          <w:lang w:eastAsia="pl-PL"/>
        </w:rPr>
        <w:t>Pamiętaj, że zaokrąglenie jednej liczby może odbyć się na kilka sposobów. Przykładowo liczbę </w:t>
      </w:r>
      <w:r w:rsidRPr="00E83F07">
        <w:rPr>
          <w:rFonts w:ascii="MathJax_Main" w:eastAsia="Times New Roman" w:hAnsi="MathJax_Main" w:cs="Tahoma"/>
          <w:color w:val="336801"/>
          <w:sz w:val="30"/>
          <w:szCs w:val="30"/>
          <w:bdr w:val="none" w:sz="0" w:space="0" w:color="auto" w:frame="1"/>
          <w:lang w:eastAsia="pl-PL"/>
        </w:rPr>
        <w:t>27415</w:t>
      </w:r>
      <w:r w:rsidRPr="00E83F07">
        <w:rPr>
          <w:rFonts w:ascii="Tahoma" w:eastAsia="Times New Roman" w:hAnsi="Tahoma" w:cs="Tahoma"/>
          <w:color w:val="336801"/>
          <w:sz w:val="24"/>
          <w:szCs w:val="24"/>
          <w:lang w:eastAsia="pl-PL"/>
        </w:rPr>
        <w:t xml:space="preserve"> możemy </w:t>
      </w:r>
      <w:proofErr w:type="gramStart"/>
      <w:r w:rsidRPr="00E83F07">
        <w:rPr>
          <w:rFonts w:ascii="Tahoma" w:eastAsia="Times New Roman" w:hAnsi="Tahoma" w:cs="Tahoma"/>
          <w:color w:val="336801"/>
          <w:sz w:val="24"/>
          <w:szCs w:val="24"/>
          <w:lang w:eastAsia="pl-PL"/>
        </w:rPr>
        <w:t>zaokrąglić</w:t>
      </w:r>
      <w:proofErr w:type="gramEnd"/>
      <w:r w:rsidRPr="00E83F07">
        <w:rPr>
          <w:rFonts w:ascii="Tahoma" w:eastAsia="Times New Roman" w:hAnsi="Tahoma" w:cs="Tahoma"/>
          <w:color w:val="336801"/>
          <w:sz w:val="24"/>
          <w:szCs w:val="24"/>
          <w:lang w:eastAsia="pl-PL"/>
        </w:rPr>
        <w:t xml:space="preserve"> w następujący sposób:</w:t>
      </w:r>
    </w:p>
    <w:p w:rsidR="00E83F07" w:rsidRPr="00E83F07" w:rsidRDefault="00E83F07" w:rsidP="00E83F07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ahoma" w:eastAsia="Times New Roman" w:hAnsi="Tahoma" w:cs="Tahoma"/>
          <w:color w:val="336801"/>
          <w:sz w:val="24"/>
          <w:szCs w:val="24"/>
          <w:lang w:eastAsia="pl-PL"/>
        </w:rPr>
      </w:pPr>
      <w:r w:rsidRPr="00E83F07">
        <w:rPr>
          <w:rFonts w:ascii="Tahoma" w:eastAsia="Times New Roman" w:hAnsi="Tahoma" w:cs="Tahoma"/>
          <w:color w:val="336801"/>
          <w:sz w:val="24"/>
          <w:szCs w:val="24"/>
          <w:lang w:eastAsia="pl-PL"/>
        </w:rPr>
        <w:t>Zaokrąglenie do dziesiątek: </w:t>
      </w:r>
      <w:r w:rsidRPr="00E83F07">
        <w:rPr>
          <w:rFonts w:ascii="MathJax_Main" w:eastAsia="Times New Roman" w:hAnsi="MathJax_Main" w:cs="Tahoma"/>
          <w:color w:val="336801"/>
          <w:sz w:val="30"/>
          <w:szCs w:val="30"/>
          <w:bdr w:val="none" w:sz="0" w:space="0" w:color="auto" w:frame="1"/>
          <w:lang w:eastAsia="pl-PL"/>
        </w:rPr>
        <w:t>274</w:t>
      </w:r>
      <w:r w:rsidRPr="00E83F07">
        <w:rPr>
          <w:rFonts w:ascii="MathJax_Main" w:eastAsia="Times New Roman" w:hAnsi="MathJax_Main" w:cs="Tahoma"/>
          <w:color w:val="0000FF"/>
          <w:sz w:val="30"/>
          <w:szCs w:val="30"/>
          <w:bdr w:val="none" w:sz="0" w:space="0" w:color="auto" w:frame="1"/>
          <w:lang w:eastAsia="pl-PL"/>
        </w:rPr>
        <w:t>1</w:t>
      </w:r>
      <w:r w:rsidRPr="00E83F07">
        <w:rPr>
          <w:rFonts w:ascii="MathJax_Main" w:eastAsia="Times New Roman" w:hAnsi="MathJax_Main" w:cs="Tahoma"/>
          <w:color w:val="FF0000"/>
          <w:sz w:val="30"/>
          <w:szCs w:val="30"/>
          <w:bdr w:val="none" w:sz="0" w:space="0" w:color="auto" w:frame="1"/>
          <w:lang w:eastAsia="pl-PL"/>
        </w:rPr>
        <w:t>5</w:t>
      </w:r>
      <w:r w:rsidRPr="00E83F07">
        <w:rPr>
          <w:rFonts w:ascii="MathJax_Main" w:eastAsia="Times New Roman" w:hAnsi="MathJax_Main" w:cs="Tahoma"/>
          <w:color w:val="336801"/>
          <w:sz w:val="30"/>
          <w:szCs w:val="30"/>
          <w:bdr w:val="none" w:sz="0" w:space="0" w:color="auto" w:frame="1"/>
          <w:lang w:eastAsia="pl-PL"/>
        </w:rPr>
        <w:t>≈27420</w:t>
      </w:r>
    </w:p>
    <w:p w:rsidR="00E83F07" w:rsidRPr="00E83F07" w:rsidRDefault="00E83F07" w:rsidP="00E83F07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ahoma" w:eastAsia="Times New Roman" w:hAnsi="Tahoma" w:cs="Tahoma"/>
          <w:color w:val="336801"/>
          <w:sz w:val="24"/>
          <w:szCs w:val="24"/>
          <w:lang w:eastAsia="pl-PL"/>
        </w:rPr>
      </w:pPr>
      <w:r w:rsidRPr="00E83F07">
        <w:rPr>
          <w:rFonts w:ascii="Tahoma" w:eastAsia="Times New Roman" w:hAnsi="Tahoma" w:cs="Tahoma"/>
          <w:color w:val="336801"/>
          <w:sz w:val="24"/>
          <w:szCs w:val="24"/>
          <w:lang w:eastAsia="pl-PL"/>
        </w:rPr>
        <w:t>Zaokrąglenie do tysięcy: </w:t>
      </w:r>
      <w:r w:rsidRPr="00E83F07">
        <w:rPr>
          <w:rFonts w:ascii="MathJax_Main" w:eastAsia="Times New Roman" w:hAnsi="MathJax_Main" w:cs="Tahoma"/>
          <w:color w:val="336801"/>
          <w:sz w:val="30"/>
          <w:szCs w:val="30"/>
          <w:bdr w:val="none" w:sz="0" w:space="0" w:color="auto" w:frame="1"/>
          <w:lang w:eastAsia="pl-PL"/>
        </w:rPr>
        <w:t>2</w:t>
      </w:r>
      <w:r w:rsidRPr="00E83F07">
        <w:rPr>
          <w:rFonts w:ascii="MathJax_Main" w:eastAsia="Times New Roman" w:hAnsi="MathJax_Main" w:cs="Tahoma"/>
          <w:color w:val="0000FF"/>
          <w:sz w:val="30"/>
          <w:szCs w:val="30"/>
          <w:bdr w:val="none" w:sz="0" w:space="0" w:color="auto" w:frame="1"/>
          <w:lang w:eastAsia="pl-PL"/>
        </w:rPr>
        <w:t>7</w:t>
      </w:r>
      <w:r w:rsidRPr="00E83F07">
        <w:rPr>
          <w:rFonts w:ascii="MathJax_Main" w:eastAsia="Times New Roman" w:hAnsi="MathJax_Main" w:cs="Tahoma"/>
          <w:color w:val="FF0000"/>
          <w:sz w:val="30"/>
          <w:szCs w:val="30"/>
          <w:bdr w:val="none" w:sz="0" w:space="0" w:color="auto" w:frame="1"/>
          <w:lang w:eastAsia="pl-PL"/>
        </w:rPr>
        <w:t>4</w:t>
      </w:r>
      <w:r w:rsidRPr="00E83F07">
        <w:rPr>
          <w:rFonts w:ascii="MathJax_Main" w:eastAsia="Times New Roman" w:hAnsi="MathJax_Main" w:cs="Tahoma"/>
          <w:color w:val="336801"/>
          <w:sz w:val="30"/>
          <w:szCs w:val="30"/>
          <w:bdr w:val="none" w:sz="0" w:space="0" w:color="auto" w:frame="1"/>
          <w:lang w:eastAsia="pl-PL"/>
        </w:rPr>
        <w:t>15≈27000</w:t>
      </w:r>
    </w:p>
    <w:p w:rsidR="00E83F07" w:rsidRDefault="00E83F07" w:rsidP="003D1FC2">
      <w:pPr>
        <w:rPr>
          <w:rFonts w:ascii="Times New Roman" w:hAnsi="Times New Roman" w:cs="Times New Roman"/>
          <w:sz w:val="28"/>
          <w:szCs w:val="28"/>
        </w:rPr>
      </w:pPr>
    </w:p>
    <w:p w:rsidR="003D1FC2" w:rsidRDefault="007151D4" w:rsidP="003D1FC2">
      <w:pPr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color w:val="656565"/>
          <w:shd w:val="clear" w:color="auto" w:fill="FFFFFF"/>
        </w:rPr>
        <w:t>Przykłady zaokrągleń liczb</w:t>
      </w:r>
      <w:proofErr w:type="gramStart"/>
      <w:r>
        <w:rPr>
          <w:rFonts w:ascii="Tahoma" w:hAnsi="Tahoma" w:cs="Tahoma"/>
          <w:color w:val="656565"/>
          <w:shd w:val="clear" w:color="auto" w:fill="FFFFFF"/>
        </w:rPr>
        <w:t>:</w:t>
      </w:r>
      <w:r>
        <w:rPr>
          <w:rFonts w:ascii="Tahoma" w:hAnsi="Tahoma" w:cs="Tahoma"/>
          <w:color w:val="656565"/>
        </w:rPr>
        <w:br/>
      </w:r>
      <w:r>
        <w:rPr>
          <w:rFonts w:ascii="Tahoma" w:hAnsi="Tahoma" w:cs="Tahoma"/>
          <w:color w:val="656565"/>
          <w:shd w:val="clear" w:color="auto" w:fill="FFFFFF"/>
        </w:rPr>
        <w:t>Zaokrąglenie</w:t>
      </w:r>
      <w:proofErr w:type="gramEnd"/>
      <w:r>
        <w:rPr>
          <w:rFonts w:ascii="Tahoma" w:hAnsi="Tahoma" w:cs="Tahoma"/>
          <w:color w:val="656565"/>
          <w:shd w:val="clear" w:color="auto" w:fill="FFFFFF"/>
        </w:rPr>
        <w:t xml:space="preserve"> do dziesiątek:</w:t>
      </w:r>
      <w:r>
        <w:rPr>
          <w:rFonts w:ascii="Tahoma" w:hAnsi="Tahoma" w:cs="Tahoma"/>
          <w:color w:val="656565"/>
        </w:rPr>
        <w:br/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34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≈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30</w:t>
      </w:r>
      <w:r>
        <w:rPr>
          <w:rFonts w:ascii="Tahoma" w:hAnsi="Tahoma" w:cs="Tahoma"/>
          <w:color w:val="656565"/>
          <w:shd w:val="clear" w:color="auto" w:fill="FFFFFF"/>
        </w:rPr>
        <w:t> (cyfra jedności jest równa 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4</w:t>
      </w:r>
      <w:r>
        <w:rPr>
          <w:rFonts w:ascii="Tahoma" w:hAnsi="Tahoma" w:cs="Tahoma"/>
          <w:color w:val="656565"/>
          <w:shd w:val="clear" w:color="auto" w:fill="FFFFFF"/>
        </w:rPr>
        <w:t>, więc zaokrąglamy w dół)</w:t>
      </w:r>
      <w:r>
        <w:rPr>
          <w:rFonts w:ascii="Tahoma" w:hAnsi="Tahoma" w:cs="Tahoma"/>
          <w:color w:val="656565"/>
        </w:rPr>
        <w:br/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35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≈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40</w:t>
      </w:r>
      <w:r>
        <w:rPr>
          <w:rFonts w:ascii="Tahoma" w:hAnsi="Tahoma" w:cs="Tahoma"/>
          <w:color w:val="656565"/>
          <w:shd w:val="clear" w:color="auto" w:fill="FFFFFF"/>
        </w:rPr>
        <w:t> (cyfra jedności jest równa 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5</w:t>
      </w:r>
      <w:r>
        <w:rPr>
          <w:rFonts w:ascii="Tahoma" w:hAnsi="Tahoma" w:cs="Tahoma"/>
          <w:color w:val="656565"/>
          <w:shd w:val="clear" w:color="auto" w:fill="FFFFFF"/>
        </w:rPr>
        <w:t>, więc zaokrąglamy do góry)</w:t>
      </w:r>
    </w:p>
    <w:p w:rsidR="00E83F07" w:rsidRDefault="00E83F07" w:rsidP="003D1F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F07">
        <w:rPr>
          <w:rFonts w:ascii="Times New Roman" w:hAnsi="Times New Roman" w:cs="Times New Roman"/>
          <w:sz w:val="24"/>
          <w:szCs w:val="24"/>
          <w:shd w:val="clear" w:color="auto" w:fill="FFFFFF"/>
        </w:rPr>
        <w:t>Zadanie: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Zaokrąglij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dziesiątek:</w:t>
      </w:r>
    </w:p>
    <w:p w:rsidR="00E83F07" w:rsidRDefault="00E83F07" w:rsidP="00E83F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44 ~ 40</w:t>
      </w:r>
    </w:p>
    <w:p w:rsidR="00E83F07" w:rsidRDefault="00E83F07" w:rsidP="00E83F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45 ~ 50</w:t>
      </w:r>
    </w:p>
    <w:p w:rsidR="00E83F07" w:rsidRDefault="00E83F07" w:rsidP="00E83F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92 ~…..</w:t>
      </w:r>
    </w:p>
    <w:p w:rsidR="00E83F07" w:rsidRDefault="00E83F07" w:rsidP="00E83F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77~……</w:t>
      </w:r>
    </w:p>
    <w:p w:rsidR="00E83F07" w:rsidRDefault="00E83F07" w:rsidP="00E83F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124~…..</w:t>
      </w:r>
    </w:p>
    <w:p w:rsidR="00E83F07" w:rsidRDefault="00E83F07" w:rsidP="00E83F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226~…..</w:t>
      </w:r>
    </w:p>
    <w:p w:rsidR="00E83F07" w:rsidRPr="00E83F07" w:rsidRDefault="00E83F07" w:rsidP="00E83F07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3F07" w:rsidRPr="00E83F07" w:rsidRDefault="00E83F07" w:rsidP="003D1FC2">
      <w:pPr>
        <w:rPr>
          <w:rFonts w:ascii="Times New Roman" w:hAnsi="Times New Roman" w:cs="Times New Roman"/>
          <w:sz w:val="28"/>
          <w:szCs w:val="28"/>
        </w:rPr>
      </w:pPr>
    </w:p>
    <w:p w:rsidR="006434BF" w:rsidRDefault="007151D4" w:rsidP="0064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02.06</w:t>
      </w:r>
      <w:r w:rsidR="006434BF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="006434BF">
        <w:rPr>
          <w:rFonts w:ascii="Times New Roman" w:hAnsi="Times New Roman" w:cs="Times New Roman"/>
          <w:sz w:val="28"/>
          <w:szCs w:val="28"/>
        </w:rPr>
        <w:t>wtorek</w:t>
      </w:r>
      <w:proofErr w:type="gramEnd"/>
      <w:r w:rsidR="006434BF">
        <w:rPr>
          <w:rFonts w:ascii="Times New Roman" w:hAnsi="Times New Roman" w:cs="Times New Roman"/>
          <w:sz w:val="28"/>
          <w:szCs w:val="28"/>
        </w:rPr>
        <w:t>)</w:t>
      </w:r>
    </w:p>
    <w:p w:rsidR="006434BF" w:rsidRDefault="006434BF" w:rsidP="006434BF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1D4">
        <w:rPr>
          <w:rFonts w:ascii="Times New Roman" w:hAnsi="Times New Roman" w:cs="Times New Roman"/>
          <w:sz w:val="28"/>
          <w:szCs w:val="28"/>
        </w:rPr>
        <w:t>Zaokrąglanie liczb całkowitych do setek</w:t>
      </w:r>
    </w:p>
    <w:p w:rsidR="007151D4" w:rsidRDefault="007151D4" w:rsidP="006434B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151D4" w:rsidRDefault="007151D4" w:rsidP="0064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656565"/>
          <w:shd w:val="clear" w:color="auto" w:fill="FFFFFF"/>
        </w:rPr>
        <w:t>Zaokrąglenie do setek</w:t>
      </w:r>
      <w:proofErr w:type="gramStart"/>
      <w:r>
        <w:rPr>
          <w:rFonts w:ascii="Tahoma" w:hAnsi="Tahoma" w:cs="Tahoma"/>
          <w:color w:val="656565"/>
          <w:shd w:val="clear" w:color="auto" w:fill="FFFFFF"/>
        </w:rPr>
        <w:t>:</w:t>
      </w:r>
      <w:r>
        <w:rPr>
          <w:rFonts w:ascii="Tahoma" w:hAnsi="Tahoma" w:cs="Tahoma"/>
          <w:color w:val="656565"/>
        </w:rPr>
        <w:br/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246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≈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200</w:t>
      </w:r>
      <w:r>
        <w:rPr>
          <w:rFonts w:ascii="Tahoma" w:hAnsi="Tahoma" w:cs="Tahoma"/>
          <w:color w:val="656565"/>
          <w:shd w:val="clear" w:color="auto" w:fill="FFFFFF"/>
        </w:rPr>
        <w:t> (cyfra</w:t>
      </w:r>
      <w:proofErr w:type="gramEnd"/>
      <w:r>
        <w:rPr>
          <w:rFonts w:ascii="Tahoma" w:hAnsi="Tahoma" w:cs="Tahoma"/>
          <w:color w:val="656565"/>
          <w:shd w:val="clear" w:color="auto" w:fill="FFFFFF"/>
        </w:rPr>
        <w:t xml:space="preserve"> dziesiątek jest równa 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4</w:t>
      </w:r>
      <w:r>
        <w:rPr>
          <w:rFonts w:ascii="Tahoma" w:hAnsi="Tahoma" w:cs="Tahoma"/>
          <w:color w:val="656565"/>
          <w:shd w:val="clear" w:color="auto" w:fill="FFFFFF"/>
        </w:rPr>
        <w:t>, więc zaokrąglamy w dół)</w:t>
      </w:r>
      <w:r>
        <w:rPr>
          <w:rFonts w:ascii="Tahoma" w:hAnsi="Tahoma" w:cs="Tahoma"/>
          <w:color w:val="656565"/>
        </w:rPr>
        <w:br/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256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≈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300</w:t>
      </w:r>
      <w:r>
        <w:rPr>
          <w:rFonts w:ascii="Tahoma" w:hAnsi="Tahoma" w:cs="Tahoma"/>
          <w:color w:val="656565"/>
          <w:shd w:val="clear" w:color="auto" w:fill="FFFFFF"/>
        </w:rPr>
        <w:t> (cyfra dziesiątek jest równa 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5</w:t>
      </w:r>
      <w:r>
        <w:rPr>
          <w:rFonts w:ascii="Tahoma" w:hAnsi="Tahoma" w:cs="Tahoma"/>
          <w:color w:val="656565"/>
          <w:shd w:val="clear" w:color="auto" w:fill="FFFFFF"/>
        </w:rPr>
        <w:t>, więc zaokrąglamy do góry)</w:t>
      </w:r>
    </w:p>
    <w:p w:rsidR="006434BF" w:rsidRDefault="00E83F07" w:rsidP="0064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Zadanie: </w:t>
      </w:r>
      <w:proofErr w:type="gramStart"/>
      <w:r>
        <w:rPr>
          <w:rFonts w:ascii="Times New Roman" w:hAnsi="Times New Roman" w:cs="Times New Roman"/>
          <w:sz w:val="28"/>
          <w:szCs w:val="28"/>
        </w:rPr>
        <w:t>Zaokrąglij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setek</w:t>
      </w:r>
    </w:p>
    <w:p w:rsidR="00E83F07" w:rsidRDefault="00E83F07" w:rsidP="00E83F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423~ 400</w:t>
      </w:r>
    </w:p>
    <w:p w:rsidR="00E83F07" w:rsidRDefault="00E83F07" w:rsidP="00E83F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552~ 600</w:t>
      </w:r>
    </w:p>
    <w:p w:rsidR="00E83F07" w:rsidRDefault="00E83F07" w:rsidP="00E83F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 ~…..</w:t>
      </w:r>
    </w:p>
    <w:p w:rsidR="00E83F07" w:rsidRDefault="00E83F07" w:rsidP="00E83F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861 ~….</w:t>
      </w:r>
    </w:p>
    <w:p w:rsidR="00E83F07" w:rsidRDefault="00E83F07" w:rsidP="00E83F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622 ~….</w:t>
      </w:r>
    </w:p>
    <w:p w:rsidR="00E83F07" w:rsidRPr="00E83F07" w:rsidRDefault="00E83F07" w:rsidP="00E83F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455 ~…..</w:t>
      </w:r>
    </w:p>
    <w:p w:rsidR="006434BF" w:rsidRPr="00411328" w:rsidRDefault="006434BF" w:rsidP="006434BF">
      <w:pPr>
        <w:rPr>
          <w:rFonts w:ascii="Times New Roman" w:hAnsi="Times New Roman" w:cs="Times New Roman"/>
          <w:sz w:val="28"/>
          <w:szCs w:val="28"/>
        </w:rPr>
      </w:pPr>
    </w:p>
    <w:p w:rsidR="006434BF" w:rsidRDefault="007151D4" w:rsidP="0064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03.06</w:t>
      </w:r>
      <w:r w:rsidR="006434BF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="006434BF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6434BF">
        <w:rPr>
          <w:rFonts w:ascii="Times New Roman" w:hAnsi="Times New Roman" w:cs="Times New Roman"/>
          <w:sz w:val="28"/>
          <w:szCs w:val="28"/>
        </w:rPr>
        <w:t>)</w:t>
      </w:r>
    </w:p>
    <w:p w:rsidR="006434BF" w:rsidRDefault="006434BF" w:rsidP="0071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151D4">
        <w:rPr>
          <w:rFonts w:ascii="Times New Roman" w:hAnsi="Times New Roman" w:cs="Times New Roman"/>
          <w:sz w:val="28"/>
          <w:szCs w:val="28"/>
        </w:rPr>
        <w:t>Zaokrąglanie ułamków dziesiętnych do części dziesiętnych</w:t>
      </w:r>
    </w:p>
    <w:p w:rsidR="007151D4" w:rsidRDefault="007151D4" w:rsidP="0071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656565"/>
          <w:shd w:val="clear" w:color="auto" w:fill="FFFFFF"/>
        </w:rPr>
        <w:t>Zaokrąglać możemy także ułamki dziesiętne (w tym także liczby znajdujące się po przecinku). Zasada postępowania jest identyczna jak w przypadku liczb całkowitych.</w:t>
      </w:r>
    </w:p>
    <w:p w:rsidR="007151D4" w:rsidRDefault="007151D4" w:rsidP="006434BF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656565"/>
          <w:shd w:val="clear" w:color="auto" w:fill="FFFFFF"/>
        </w:rPr>
        <w:t>Zaokrąglenie do części dziesiętnych</w:t>
      </w:r>
      <w:proofErr w:type="gramStart"/>
      <w:r>
        <w:rPr>
          <w:rFonts w:ascii="Tahoma" w:hAnsi="Tahoma" w:cs="Tahoma"/>
          <w:color w:val="656565"/>
          <w:shd w:val="clear" w:color="auto" w:fill="FFFFFF"/>
        </w:rPr>
        <w:t>:</w:t>
      </w:r>
      <w:r>
        <w:rPr>
          <w:rFonts w:ascii="Tahoma" w:hAnsi="Tahoma" w:cs="Tahoma"/>
          <w:color w:val="656565"/>
        </w:rPr>
        <w:br/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219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,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431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≈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219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,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4</w:t>
      </w:r>
      <w:r>
        <w:rPr>
          <w:rFonts w:ascii="Tahoma" w:hAnsi="Tahoma" w:cs="Tahoma"/>
          <w:color w:val="656565"/>
          <w:shd w:val="clear" w:color="auto" w:fill="FFFFFF"/>
        </w:rPr>
        <w:t> (cyfra</w:t>
      </w:r>
      <w:proofErr w:type="gramEnd"/>
      <w:r>
        <w:rPr>
          <w:rFonts w:ascii="Tahoma" w:hAnsi="Tahoma" w:cs="Tahoma"/>
          <w:color w:val="656565"/>
          <w:shd w:val="clear" w:color="auto" w:fill="FFFFFF"/>
        </w:rPr>
        <w:t xml:space="preserve"> części setnych jest równa 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3</w:t>
      </w:r>
      <w:r>
        <w:rPr>
          <w:rFonts w:ascii="Tahoma" w:hAnsi="Tahoma" w:cs="Tahoma"/>
          <w:color w:val="656565"/>
          <w:shd w:val="clear" w:color="auto" w:fill="FFFFFF"/>
        </w:rPr>
        <w:t>, więc zaokrąglamy w dół)</w:t>
      </w:r>
      <w:r>
        <w:rPr>
          <w:rFonts w:ascii="Tahoma" w:hAnsi="Tahoma" w:cs="Tahoma"/>
          <w:color w:val="656565"/>
        </w:rPr>
        <w:br/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219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,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451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≈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219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,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5</w:t>
      </w:r>
      <w:r>
        <w:rPr>
          <w:rFonts w:ascii="Tahoma" w:hAnsi="Tahoma" w:cs="Tahoma"/>
          <w:color w:val="656565"/>
          <w:shd w:val="clear" w:color="auto" w:fill="FFFFFF"/>
        </w:rPr>
        <w:t> (cyfra części setnych jest równa 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5</w:t>
      </w:r>
      <w:r>
        <w:rPr>
          <w:rFonts w:ascii="Tahoma" w:hAnsi="Tahoma" w:cs="Tahoma"/>
          <w:color w:val="656565"/>
          <w:shd w:val="clear" w:color="auto" w:fill="FFFFFF"/>
        </w:rPr>
        <w:t>, więc zaokrąglamy w górę)</w:t>
      </w:r>
    </w:p>
    <w:p w:rsidR="006434BF" w:rsidRDefault="00E83F07" w:rsidP="006434BF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Zadanie: </w:t>
      </w:r>
      <w:proofErr w:type="gramStart"/>
      <w:r>
        <w:rPr>
          <w:rFonts w:ascii="Times New Roman" w:hAnsi="Times New Roman" w:cs="Times New Roman"/>
          <w:sz w:val="28"/>
          <w:szCs w:val="28"/>
        </w:rPr>
        <w:t>Zaokrąglij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82">
        <w:rPr>
          <w:rFonts w:ascii="Times New Roman" w:hAnsi="Times New Roman" w:cs="Times New Roman"/>
          <w:sz w:val="28"/>
          <w:szCs w:val="28"/>
        </w:rPr>
        <w:t>ułamki do części dziesiętnej</w:t>
      </w:r>
    </w:p>
    <w:p w:rsidR="002E2082" w:rsidRDefault="002E2082" w:rsidP="002E2082">
      <w:pPr>
        <w:pStyle w:val="Akapitzlist"/>
        <w:numPr>
          <w:ilvl w:val="0"/>
          <w:numId w:val="4"/>
        </w:num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12,117 ~ 12,1</w:t>
      </w:r>
    </w:p>
    <w:p w:rsidR="002E2082" w:rsidRDefault="002E2082" w:rsidP="002E2082">
      <w:pPr>
        <w:pStyle w:val="Akapitzlist"/>
        <w:numPr>
          <w:ilvl w:val="0"/>
          <w:numId w:val="4"/>
        </w:num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23,251 ~ 23,3</w:t>
      </w:r>
    </w:p>
    <w:p w:rsidR="002E2082" w:rsidRDefault="002E2082" w:rsidP="002E2082">
      <w:pPr>
        <w:pStyle w:val="Akapitzlist"/>
        <w:numPr>
          <w:ilvl w:val="0"/>
          <w:numId w:val="4"/>
        </w:num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54,133 ~ …..</w:t>
      </w:r>
    </w:p>
    <w:p w:rsidR="002E2082" w:rsidRDefault="002E2082" w:rsidP="002E2082">
      <w:pPr>
        <w:pStyle w:val="Akapitzlist"/>
        <w:numPr>
          <w:ilvl w:val="0"/>
          <w:numId w:val="4"/>
        </w:num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125,312 ~…..</w:t>
      </w:r>
    </w:p>
    <w:p w:rsidR="002E2082" w:rsidRPr="002E2082" w:rsidRDefault="002E2082" w:rsidP="002E2082">
      <w:pPr>
        <w:pStyle w:val="Akapitzlist"/>
        <w:numPr>
          <w:ilvl w:val="0"/>
          <w:numId w:val="4"/>
        </w:num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215,371 ~…..</w:t>
      </w:r>
    </w:p>
    <w:p w:rsidR="006434BF" w:rsidRDefault="007151D4" w:rsidP="006434BF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04.06</w:t>
      </w:r>
      <w:r w:rsidR="006434BF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="006434BF"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 w:rsidR="006434BF">
        <w:rPr>
          <w:rFonts w:ascii="Times New Roman" w:hAnsi="Times New Roman" w:cs="Times New Roman"/>
          <w:sz w:val="28"/>
          <w:szCs w:val="28"/>
        </w:rPr>
        <w:t>)</w:t>
      </w:r>
    </w:p>
    <w:p w:rsidR="007151D4" w:rsidRDefault="006434BF" w:rsidP="0064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151D4">
        <w:rPr>
          <w:rFonts w:ascii="Times New Roman" w:hAnsi="Times New Roman" w:cs="Times New Roman"/>
          <w:sz w:val="28"/>
          <w:szCs w:val="28"/>
        </w:rPr>
        <w:t>Zaokrąglanie ułamków dziesiętnych do części setnych</w:t>
      </w:r>
    </w:p>
    <w:p w:rsidR="006434BF" w:rsidRDefault="007151D4" w:rsidP="0064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656565"/>
          <w:shd w:val="clear" w:color="auto" w:fill="FFFFFF"/>
        </w:rPr>
        <w:t>Zaokrąglenie do części setnych</w:t>
      </w:r>
      <w:proofErr w:type="gramStart"/>
      <w:r>
        <w:rPr>
          <w:rFonts w:ascii="Tahoma" w:hAnsi="Tahoma" w:cs="Tahoma"/>
          <w:color w:val="656565"/>
          <w:shd w:val="clear" w:color="auto" w:fill="FFFFFF"/>
        </w:rPr>
        <w:t>:</w:t>
      </w:r>
      <w:r>
        <w:rPr>
          <w:rFonts w:ascii="Tahoma" w:hAnsi="Tahoma" w:cs="Tahoma"/>
          <w:color w:val="656565"/>
        </w:rPr>
        <w:br/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321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,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751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≈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321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,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75</w:t>
      </w:r>
      <w:r>
        <w:rPr>
          <w:rFonts w:ascii="Tahoma" w:hAnsi="Tahoma" w:cs="Tahoma"/>
          <w:color w:val="656565"/>
          <w:shd w:val="clear" w:color="auto" w:fill="FFFFFF"/>
        </w:rPr>
        <w:t> (cyfra</w:t>
      </w:r>
      <w:proofErr w:type="gramEnd"/>
      <w:r>
        <w:rPr>
          <w:rFonts w:ascii="Tahoma" w:hAnsi="Tahoma" w:cs="Tahoma"/>
          <w:color w:val="656565"/>
          <w:shd w:val="clear" w:color="auto" w:fill="FFFFFF"/>
        </w:rPr>
        <w:t xml:space="preserve"> części tysięcznych jest równa 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1</w:t>
      </w:r>
      <w:r>
        <w:rPr>
          <w:rFonts w:ascii="Tahoma" w:hAnsi="Tahoma" w:cs="Tahoma"/>
          <w:color w:val="656565"/>
          <w:shd w:val="clear" w:color="auto" w:fill="FFFFFF"/>
        </w:rPr>
        <w:t>, więc zaokrąglamy w dół)</w:t>
      </w:r>
      <w:r>
        <w:rPr>
          <w:rFonts w:ascii="Tahoma" w:hAnsi="Tahoma" w:cs="Tahoma"/>
          <w:color w:val="656565"/>
        </w:rPr>
        <w:br/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321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,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758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≈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321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  <w:shd w:val="clear" w:color="auto" w:fill="FFFFFF"/>
        </w:rPr>
        <w:t>,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76</w:t>
      </w:r>
      <w:r>
        <w:rPr>
          <w:rFonts w:ascii="Tahoma" w:hAnsi="Tahoma" w:cs="Tahoma"/>
          <w:color w:val="656565"/>
          <w:shd w:val="clear" w:color="auto" w:fill="FFFFFF"/>
        </w:rPr>
        <w:t> (cyfra części tysięcznych jest równa </w:t>
      </w:r>
      <w:r>
        <w:rPr>
          <w:rStyle w:val="mn"/>
          <w:rFonts w:ascii="MathJax_Main" w:hAnsi="MathJax_Main"/>
          <w:color w:val="656565"/>
          <w:sz w:val="30"/>
          <w:szCs w:val="30"/>
          <w:bdr w:val="none" w:sz="0" w:space="0" w:color="auto" w:frame="1"/>
          <w:shd w:val="clear" w:color="auto" w:fill="FFFFFF"/>
        </w:rPr>
        <w:t>8</w:t>
      </w:r>
      <w:r>
        <w:rPr>
          <w:rFonts w:ascii="Tahoma" w:hAnsi="Tahoma" w:cs="Tahoma"/>
          <w:color w:val="656565"/>
          <w:shd w:val="clear" w:color="auto" w:fill="FFFFFF"/>
        </w:rPr>
        <w:t>, więc zaokrąglamy w górę)</w:t>
      </w:r>
    </w:p>
    <w:p w:rsidR="007151D4" w:rsidRDefault="002E2082" w:rsidP="0064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Zadanie: </w:t>
      </w:r>
      <w:proofErr w:type="gramStart"/>
      <w:r>
        <w:rPr>
          <w:rFonts w:ascii="Times New Roman" w:hAnsi="Times New Roman" w:cs="Times New Roman"/>
          <w:sz w:val="28"/>
          <w:szCs w:val="28"/>
        </w:rPr>
        <w:t>Zaokrąglij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ułamki do części setnej</w:t>
      </w:r>
    </w:p>
    <w:p w:rsidR="002E2082" w:rsidRDefault="002E2082" w:rsidP="002E20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561,128 ~ 561,13</w:t>
      </w:r>
    </w:p>
    <w:p w:rsidR="002E2082" w:rsidRDefault="002E2082" w:rsidP="002E20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25,353 ~ 25,35</w:t>
      </w:r>
    </w:p>
    <w:p w:rsidR="002E2082" w:rsidRDefault="002E2082" w:rsidP="002E20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21,254 ~…….</w:t>
      </w:r>
    </w:p>
    <w:p w:rsidR="002E2082" w:rsidRDefault="002E2082" w:rsidP="002E20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65, 259 ~…….</w:t>
      </w:r>
    </w:p>
    <w:p w:rsidR="002E2082" w:rsidRPr="002E2082" w:rsidRDefault="002E2082" w:rsidP="002E20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45,455 ~…….</w:t>
      </w:r>
      <w:bookmarkStart w:id="0" w:name="_GoBack"/>
      <w:bookmarkEnd w:id="0"/>
    </w:p>
    <w:p w:rsidR="006434BF" w:rsidRPr="003705C1" w:rsidRDefault="006434BF" w:rsidP="006434BF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i notatki prześlijcie </w:t>
      </w:r>
      <w:r w:rsidRPr="003705C1">
        <w:rPr>
          <w:sz w:val="36"/>
          <w:szCs w:val="36"/>
        </w:rPr>
        <w:t>na mojego maila (</w:t>
      </w:r>
      <w:hyperlink r:id="rId6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6434BF" w:rsidRDefault="006434BF" w:rsidP="006434B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34BF" w:rsidRDefault="006434BF" w:rsidP="006434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434BF" w:rsidRDefault="006434BF" w:rsidP="006434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6434BF" w:rsidRDefault="006434BF" w:rsidP="006434BF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6434BF" w:rsidRDefault="006434BF" w:rsidP="006434BF">
      <w:pPr>
        <w:rPr>
          <w:rFonts w:ascii="Times New Roman" w:hAnsi="Times New Roman" w:cs="Times New Roman"/>
          <w:sz w:val="28"/>
          <w:szCs w:val="28"/>
        </w:rPr>
      </w:pPr>
    </w:p>
    <w:p w:rsidR="006434BF" w:rsidRDefault="006434BF" w:rsidP="006434BF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3C5"/>
    <w:multiLevelType w:val="hybridMultilevel"/>
    <w:tmpl w:val="C03A2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4C88"/>
    <w:multiLevelType w:val="hybridMultilevel"/>
    <w:tmpl w:val="0EF2B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6CDA"/>
    <w:multiLevelType w:val="multilevel"/>
    <w:tmpl w:val="4EF0A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9086F"/>
    <w:multiLevelType w:val="hybridMultilevel"/>
    <w:tmpl w:val="AA2AA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E5CCF"/>
    <w:multiLevelType w:val="hybridMultilevel"/>
    <w:tmpl w:val="FC7A8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F"/>
    <w:rsid w:val="002E2082"/>
    <w:rsid w:val="003D1FC2"/>
    <w:rsid w:val="005440CE"/>
    <w:rsid w:val="00564898"/>
    <w:rsid w:val="006434BF"/>
    <w:rsid w:val="007151D4"/>
    <w:rsid w:val="00E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34BF"/>
    <w:rPr>
      <w:color w:val="0000FF"/>
      <w:u w:val="single"/>
    </w:rPr>
  </w:style>
  <w:style w:type="table" w:styleId="Tabela-Siatka">
    <w:name w:val="Table Grid"/>
    <w:basedOn w:val="Standardowy"/>
    <w:uiPriority w:val="59"/>
    <w:rsid w:val="0064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BF"/>
    <w:rPr>
      <w:rFonts w:ascii="Tahoma" w:hAnsi="Tahoma" w:cs="Tahoma"/>
      <w:sz w:val="16"/>
      <w:szCs w:val="16"/>
    </w:rPr>
  </w:style>
  <w:style w:type="character" w:customStyle="1" w:styleId="mn">
    <w:name w:val="mn"/>
    <w:basedOn w:val="Domylnaczcionkaakapitu"/>
    <w:rsid w:val="007151D4"/>
  </w:style>
  <w:style w:type="character" w:customStyle="1" w:styleId="mo">
    <w:name w:val="mo"/>
    <w:basedOn w:val="Domylnaczcionkaakapitu"/>
    <w:rsid w:val="007151D4"/>
  </w:style>
  <w:style w:type="character" w:customStyle="1" w:styleId="mjxassistivemathml">
    <w:name w:val="mjx_assistive_mathml"/>
    <w:basedOn w:val="Domylnaczcionkaakapitu"/>
    <w:rsid w:val="007151D4"/>
  </w:style>
  <w:style w:type="paragraph" w:styleId="Akapitzlist">
    <w:name w:val="List Paragraph"/>
    <w:basedOn w:val="Normalny"/>
    <w:uiPriority w:val="34"/>
    <w:qFormat/>
    <w:rsid w:val="00E83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34BF"/>
    <w:rPr>
      <w:color w:val="0000FF"/>
      <w:u w:val="single"/>
    </w:rPr>
  </w:style>
  <w:style w:type="table" w:styleId="Tabela-Siatka">
    <w:name w:val="Table Grid"/>
    <w:basedOn w:val="Standardowy"/>
    <w:uiPriority w:val="59"/>
    <w:rsid w:val="0064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BF"/>
    <w:rPr>
      <w:rFonts w:ascii="Tahoma" w:hAnsi="Tahoma" w:cs="Tahoma"/>
      <w:sz w:val="16"/>
      <w:szCs w:val="16"/>
    </w:rPr>
  </w:style>
  <w:style w:type="character" w:customStyle="1" w:styleId="mn">
    <w:name w:val="mn"/>
    <w:basedOn w:val="Domylnaczcionkaakapitu"/>
    <w:rsid w:val="007151D4"/>
  </w:style>
  <w:style w:type="character" w:customStyle="1" w:styleId="mo">
    <w:name w:val="mo"/>
    <w:basedOn w:val="Domylnaczcionkaakapitu"/>
    <w:rsid w:val="007151D4"/>
  </w:style>
  <w:style w:type="character" w:customStyle="1" w:styleId="mjxassistivemathml">
    <w:name w:val="mjx_assistive_mathml"/>
    <w:basedOn w:val="Domylnaczcionkaakapitu"/>
    <w:rsid w:val="007151D4"/>
  </w:style>
  <w:style w:type="paragraph" w:styleId="Akapitzlist">
    <w:name w:val="List Paragraph"/>
    <w:basedOn w:val="Normalny"/>
    <w:uiPriority w:val="34"/>
    <w:qFormat/>
    <w:rsid w:val="00E8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fedak@soswnowo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2020-05-24T14:06:00Z</dcterms:created>
  <dcterms:modified xsi:type="dcterms:W3CDTF">2020-05-24T15:03:00Z</dcterms:modified>
</cp:coreProperties>
</file>