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54A" w:rsidRPr="0038354A" w:rsidRDefault="0038354A" w:rsidP="0038354A">
      <w:pPr>
        <w:rPr>
          <w:rFonts w:ascii="Times New Roman" w:hAnsi="Times New Roman" w:cs="Times New Roman"/>
          <w:sz w:val="24"/>
          <w:szCs w:val="24"/>
        </w:rPr>
      </w:pPr>
      <w:r w:rsidRPr="0038354A">
        <w:rPr>
          <w:rFonts w:ascii="Times New Roman" w:hAnsi="Times New Roman" w:cs="Times New Roman"/>
          <w:sz w:val="24"/>
          <w:szCs w:val="24"/>
        </w:rPr>
        <w:t>Gr. III, Klasa VIII Sp. Oliwia P, Klasa I SPDP Anna K.</w:t>
      </w:r>
    </w:p>
    <w:p w:rsidR="0038354A" w:rsidRPr="0038354A" w:rsidRDefault="0038354A" w:rsidP="0038354A">
      <w:pPr>
        <w:rPr>
          <w:rFonts w:ascii="Times New Roman" w:hAnsi="Times New Roman" w:cs="Times New Roman"/>
          <w:sz w:val="24"/>
          <w:szCs w:val="24"/>
        </w:rPr>
      </w:pPr>
      <w:r w:rsidRPr="0038354A">
        <w:rPr>
          <w:rFonts w:ascii="Times New Roman" w:hAnsi="Times New Roman" w:cs="Times New Roman"/>
          <w:sz w:val="24"/>
          <w:szCs w:val="24"/>
        </w:rPr>
        <w:t>Gr. IV, Klasa III SPDP, Kornelia J., Agnieszka G.</w:t>
      </w:r>
    </w:p>
    <w:p w:rsidR="0038354A" w:rsidRPr="0038354A" w:rsidRDefault="0038354A">
      <w:pPr>
        <w:rPr>
          <w:rFonts w:ascii="Times New Roman" w:hAnsi="Times New Roman" w:cs="Times New Roman"/>
          <w:sz w:val="24"/>
          <w:szCs w:val="24"/>
        </w:rPr>
      </w:pPr>
      <w:r w:rsidRPr="0038354A">
        <w:rPr>
          <w:rFonts w:ascii="Times New Roman" w:hAnsi="Times New Roman" w:cs="Times New Roman"/>
          <w:sz w:val="24"/>
          <w:szCs w:val="24"/>
        </w:rPr>
        <w:t>Gr. V, Klasa III Br. Weronika H., Ewelina S., Monika K.</w:t>
      </w:r>
    </w:p>
    <w:p w:rsidR="0038354A" w:rsidRPr="0038354A" w:rsidRDefault="0038354A">
      <w:pPr>
        <w:rPr>
          <w:rFonts w:ascii="Times New Roman" w:hAnsi="Times New Roman" w:cs="Times New Roman"/>
          <w:sz w:val="24"/>
          <w:szCs w:val="24"/>
        </w:rPr>
      </w:pPr>
    </w:p>
    <w:p w:rsidR="0038354A" w:rsidRPr="0038354A" w:rsidRDefault="0038354A">
      <w:pPr>
        <w:rPr>
          <w:rFonts w:ascii="Times New Roman" w:hAnsi="Times New Roman" w:cs="Times New Roman"/>
          <w:sz w:val="24"/>
          <w:szCs w:val="24"/>
        </w:rPr>
      </w:pPr>
      <w:r w:rsidRPr="0038354A">
        <w:rPr>
          <w:rFonts w:ascii="Times New Roman" w:hAnsi="Times New Roman" w:cs="Times New Roman"/>
          <w:sz w:val="24"/>
          <w:szCs w:val="24"/>
        </w:rPr>
        <w:t>Wyrabianie przejawów kulturalnego zachowania się oraz wdrażanie ich w życie osobiste</w:t>
      </w:r>
      <w:r w:rsidR="002F5DE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7747D" w:rsidRDefault="009432D4">
      <w:r w:rsidRPr="0038354A">
        <w:rPr>
          <w:rFonts w:ascii="Times New Roman" w:hAnsi="Times New Roman" w:cs="Times New Roman"/>
          <w:sz w:val="24"/>
          <w:szCs w:val="24"/>
        </w:rPr>
        <w:t>Zagraj w grę „Milioner</w:t>
      </w:r>
      <w:r>
        <w:t>”</w:t>
      </w:r>
    </w:p>
    <w:p w:rsidR="009432D4" w:rsidRDefault="009432D4"/>
    <w:p w:rsidR="009432D4" w:rsidRDefault="002F5DE6">
      <w:hyperlink r:id="rId4" w:history="1">
        <w:r w:rsidR="009432D4" w:rsidRPr="00B964CC">
          <w:rPr>
            <w:rStyle w:val="Hipercze"/>
          </w:rPr>
          <w:t>https://learningapps.org/view1600708</w:t>
        </w:r>
      </w:hyperlink>
    </w:p>
    <w:p w:rsidR="009432D4" w:rsidRDefault="009432D4"/>
    <w:sectPr w:rsidR="00943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D4"/>
    <w:rsid w:val="002F5DE6"/>
    <w:rsid w:val="0038354A"/>
    <w:rsid w:val="0047747D"/>
    <w:rsid w:val="0094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70F92-7092-4AD2-AB2B-F3CB05F9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32D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835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view160070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2020-04-26T16:22:00Z</dcterms:created>
  <dcterms:modified xsi:type="dcterms:W3CDTF">2020-04-26T18:41:00Z</dcterms:modified>
</cp:coreProperties>
</file>