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Bezpieczne wakacje.</w:t>
      </w:r>
    </w:p>
    <w:p w:rsidR="00000000" w:rsidDel="00000000" w:rsidP="00000000" w:rsidRDefault="00000000" w:rsidRPr="00000000" w14:paraId="00000002">
      <w:pPr>
        <w:rPr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Okres wakacji </w:t>
      </w:r>
      <w:r w:rsidDel="00000000" w:rsidR="00000000" w:rsidRPr="00000000">
        <w:rPr>
          <w:sz w:val="28"/>
          <w:szCs w:val="28"/>
          <w:rtl w:val="0"/>
        </w:rPr>
        <w:t xml:space="preserve">to czas, na który wszyscy czekamy. Po dziesięciu miesiącach pracy nadchodzi tak oczekiwany przez wszystkich uczniów czas wakacji.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Uczniowie czują swobodę i cieszą się, że mają ponad dwa miesiące na odpoczynek i wspaniałą letnią zabawę, często do późnych godzin nocnych.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Niestety, nie wszystkie miejsca, w których dzieci się bawią są bezpieczne i nie zawsze są przestrzegane zasady bezpieczeństwa. Rodzice nie zawsze są w stanie skontrolować jak poza domem ich pociechy korzystają z czasu wolnego.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bardzo ważne, abyście wszyscy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bezpiecznie spędzili wakacje</w:t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Poprzez krótką prezentację chciałabym wam przypomnieć </w:t>
      </w:r>
    </w:p>
    <w:p w:rsidR="00000000" w:rsidDel="00000000" w:rsidP="00000000" w:rsidRDefault="00000000" w:rsidRPr="00000000" w14:paraId="00000009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ZASADY BEZPIECZNEGO SPĘDZANIA CZASU WOLNEGO.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Mam nadzieję, że weźmiecie sobie je głęboko do serca, będziecie zawsze ich przestrzegać i we wrześniu wszyscy spotkamy się w szkole.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