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8E6" w14:textId="5EEC7A51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</w:t>
      </w:r>
      <w:r w:rsid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poniedziałek </w:t>
      </w:r>
      <w:r w:rsidR="00284CBA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E143DC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C2AD72" w14:textId="70498631" w:rsidR="003D2AA9" w:rsidRDefault="00D84869" w:rsidP="00284CB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525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6432">
        <w:rPr>
          <w:rFonts w:ascii="Times New Roman" w:hAnsi="Times New Roman" w:cs="Times New Roman"/>
          <w:b/>
          <w:bCs/>
          <w:sz w:val="28"/>
          <w:szCs w:val="28"/>
        </w:rPr>
        <w:t>Radość mimo wszystko – o przyjaźni i przyjemności z życia</w:t>
      </w:r>
    </w:p>
    <w:p w14:paraId="4FADEA5B" w14:textId="5E0475E8" w:rsidR="00746432" w:rsidRDefault="00746432" w:rsidP="00284CB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C1EBE" w14:textId="2AE9AF36" w:rsidR="00746432" w:rsidRPr="00746432" w:rsidRDefault="00746432" w:rsidP="007464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6432">
        <w:rPr>
          <w:rFonts w:ascii="Times New Roman" w:hAnsi="Times New Roman" w:cs="Times New Roman"/>
          <w:sz w:val="28"/>
          <w:szCs w:val="28"/>
        </w:rPr>
        <w:t>Zastanów się jakie trudności muszą pokonywać w swoim życiu osoby niepełnosprawne?</w:t>
      </w:r>
    </w:p>
    <w:p w14:paraId="47E4CBE1" w14:textId="61F373D2" w:rsidR="008271F7" w:rsidRDefault="008271F7" w:rsidP="008271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3AF2AE3" w14:textId="3F859DB5" w:rsidR="00746432" w:rsidRDefault="00746432" w:rsidP="008271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46432">
        <w:rPr>
          <w:noProof/>
        </w:rPr>
        <w:drawing>
          <wp:inline distT="0" distB="0" distL="0" distR="0" wp14:anchorId="03FFEEE4" wp14:editId="1FD029CC">
            <wp:extent cx="4732020" cy="33419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1248" cy="3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ACDF" w14:textId="77777777" w:rsidR="00746432" w:rsidRPr="008271F7" w:rsidRDefault="00746432" w:rsidP="008271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AF03310" w14:textId="1638E90A" w:rsidR="00746432" w:rsidRDefault="00746432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obejrzenia filmu „Nietykalni” z 2011 roku.</w:t>
      </w:r>
    </w:p>
    <w:p w14:paraId="2050D770" w14:textId="2D05F531" w:rsidR="00746432" w:rsidRDefault="00746432" w:rsidP="00746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 opowieść o rodzącej się przyjaźni między młodym bezrobotnym mężczyzną, a sparaliżowanym milionerem. Bohaterowie wspólnie cieszą się życiem. Uczą się też od siebie nowych rzeczy i odkrywają nowe możliwości. </w:t>
      </w:r>
    </w:p>
    <w:p w14:paraId="7C07E637" w14:textId="77777777" w:rsidR="00623319" w:rsidRDefault="00623319" w:rsidP="007464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B9F7A" w14:textId="548CE2E9" w:rsidR="00623319" w:rsidRDefault="00623319" w:rsidP="00623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</w:t>
      </w:r>
      <w:r w:rsidR="005810B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ami zasłużone wakacje, </w:t>
      </w:r>
    </w:p>
    <w:p w14:paraId="39A32620" w14:textId="3402D57C" w:rsidR="00623319" w:rsidRPr="00623319" w:rsidRDefault="00623319" w:rsidP="00623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będą udane, odpoczywajcie i uważajcie na siebie.</w:t>
      </w:r>
    </w:p>
    <w:p w14:paraId="439522E7" w14:textId="6BC4B775" w:rsidR="00D40366" w:rsidRPr="00182D22" w:rsidRDefault="00623319" w:rsidP="00623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319">
        <w:drawing>
          <wp:inline distT="0" distB="0" distL="0" distR="0" wp14:anchorId="26FD5E49" wp14:editId="1A1F0B57">
            <wp:extent cx="1610360" cy="10952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6150" cy="11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AC50" w14:textId="77777777" w:rsidR="00623319" w:rsidRDefault="00623319" w:rsidP="00623319">
      <w:pPr>
        <w:spacing w:after="0" w:line="240" w:lineRule="auto"/>
      </w:pPr>
      <w:r>
        <w:separator/>
      </w:r>
    </w:p>
  </w:endnote>
  <w:endnote w:type="continuationSeparator" w:id="0">
    <w:p w14:paraId="1F3A43A1" w14:textId="77777777" w:rsidR="00623319" w:rsidRDefault="00623319" w:rsidP="0062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FD46" w14:textId="77777777" w:rsidR="00623319" w:rsidRDefault="00623319" w:rsidP="00623319">
      <w:pPr>
        <w:spacing w:after="0" w:line="240" w:lineRule="auto"/>
      </w:pPr>
      <w:r>
        <w:separator/>
      </w:r>
    </w:p>
  </w:footnote>
  <w:footnote w:type="continuationSeparator" w:id="0">
    <w:p w14:paraId="7E0C75FF" w14:textId="77777777" w:rsidR="00623319" w:rsidRDefault="00623319" w:rsidP="0062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7E1"/>
    <w:multiLevelType w:val="hybridMultilevel"/>
    <w:tmpl w:val="0440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111"/>
    <w:multiLevelType w:val="hybridMultilevel"/>
    <w:tmpl w:val="386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8AD"/>
    <w:multiLevelType w:val="hybridMultilevel"/>
    <w:tmpl w:val="E9A8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1EE7C72"/>
    <w:multiLevelType w:val="hybridMultilevel"/>
    <w:tmpl w:val="C9BAA31C"/>
    <w:lvl w:ilvl="0" w:tplc="4D029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5A51"/>
    <w:multiLevelType w:val="hybridMultilevel"/>
    <w:tmpl w:val="ECA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EA5"/>
    <w:multiLevelType w:val="hybridMultilevel"/>
    <w:tmpl w:val="BD54C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E4209"/>
    <w:multiLevelType w:val="hybridMultilevel"/>
    <w:tmpl w:val="1CAEC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2A"/>
    <w:rsid w:val="00015CA5"/>
    <w:rsid w:val="00033B38"/>
    <w:rsid w:val="001340DF"/>
    <w:rsid w:val="00147447"/>
    <w:rsid w:val="00182D22"/>
    <w:rsid w:val="001E2E2F"/>
    <w:rsid w:val="00263FDA"/>
    <w:rsid w:val="00284CBA"/>
    <w:rsid w:val="002B0758"/>
    <w:rsid w:val="00315C3F"/>
    <w:rsid w:val="00382D50"/>
    <w:rsid w:val="00383B2A"/>
    <w:rsid w:val="003D2AA9"/>
    <w:rsid w:val="00442925"/>
    <w:rsid w:val="004D7669"/>
    <w:rsid w:val="004F3FB2"/>
    <w:rsid w:val="005525E3"/>
    <w:rsid w:val="005810B6"/>
    <w:rsid w:val="005C06D3"/>
    <w:rsid w:val="005F1050"/>
    <w:rsid w:val="00604449"/>
    <w:rsid w:val="00611EFF"/>
    <w:rsid w:val="00623319"/>
    <w:rsid w:val="00746432"/>
    <w:rsid w:val="00823306"/>
    <w:rsid w:val="008271F7"/>
    <w:rsid w:val="00A46AFD"/>
    <w:rsid w:val="00A80C37"/>
    <w:rsid w:val="00B343DB"/>
    <w:rsid w:val="00BC24C2"/>
    <w:rsid w:val="00C769D5"/>
    <w:rsid w:val="00CE6CCF"/>
    <w:rsid w:val="00D40366"/>
    <w:rsid w:val="00D84869"/>
    <w:rsid w:val="00E143DC"/>
    <w:rsid w:val="00E85127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  <w15:docId w15:val="{178ED510-887B-4957-A6D9-20B0A9E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75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9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3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3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4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6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26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sokoowski</dc:creator>
  <cp:lastModifiedBy>adam sokoowski</cp:lastModifiedBy>
  <cp:revision>16</cp:revision>
  <dcterms:created xsi:type="dcterms:W3CDTF">2020-04-16T12:18:00Z</dcterms:created>
  <dcterms:modified xsi:type="dcterms:W3CDTF">2020-06-09T16:59:00Z</dcterms:modified>
</cp:coreProperties>
</file>