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2C5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VI,</w:t>
      </w:r>
    </w:p>
    <w:p w14:paraId="70DBE4DE" w14:textId="7F1BBE5D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wykonanie zadań masz czas do piątku </w:t>
      </w:r>
      <w:r w:rsidR="00D5056A">
        <w:rPr>
          <w:rFonts w:ascii="Times New Roman" w:hAnsi="Times New Roman" w:cs="Times New Roman"/>
          <w:sz w:val="28"/>
          <w:szCs w:val="28"/>
        </w:rPr>
        <w:t>2</w:t>
      </w:r>
      <w:r w:rsidR="008A3BA0">
        <w:rPr>
          <w:rFonts w:ascii="Times New Roman" w:hAnsi="Times New Roman" w:cs="Times New Roman"/>
          <w:sz w:val="28"/>
          <w:szCs w:val="28"/>
        </w:rPr>
        <w:t>9</w:t>
      </w:r>
      <w:r w:rsidR="004B195C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>. Miłej pracy, na pewno sobie poradzisz.</w:t>
      </w:r>
    </w:p>
    <w:p w14:paraId="3EE808AB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jeśli masz pytania lub chcesz pokazać mi swoją pracę pisz </w:t>
      </w:r>
    </w:p>
    <w:p w14:paraId="66A150E0" w14:textId="77777777" w:rsidR="00D14A37" w:rsidRPr="00FA13F0" w:rsidRDefault="00433703" w:rsidP="00D14A37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hyperlink r:id="rId5" w:history="1">
        <w:r w:rsidR="00D14A37" w:rsidRPr="00FA13F0">
          <w:rPr>
            <w:rStyle w:val="Hipercze"/>
            <w:rFonts w:ascii="Times New Roman" w:hAnsi="Times New Roman" w:cs="Times New Roman"/>
            <w:sz w:val="40"/>
            <w:szCs w:val="40"/>
          </w:rPr>
          <w:t>zadaniazpolskiego@onet.pl</w:t>
        </w:r>
      </w:hyperlink>
    </w:p>
    <w:p w14:paraId="3DB0C5F4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6E72D" w14:textId="3BEC7247" w:rsidR="00D14A37" w:rsidRPr="00A5236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BA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17ECA0FA" w14:textId="77777777" w:rsidR="0077169D" w:rsidRDefault="0077169D" w:rsidP="0077169D">
      <w:pPr>
        <w:rPr>
          <w:rFonts w:ascii="Times New Roman" w:hAnsi="Times New Roman" w:cs="Times New Roman"/>
          <w:sz w:val="28"/>
          <w:szCs w:val="28"/>
        </w:rPr>
      </w:pPr>
    </w:p>
    <w:p w14:paraId="6DCF075E" w14:textId="298294EE" w:rsidR="00D5056A" w:rsidRDefault="00372FD6" w:rsidP="008A3B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62A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773D84">
        <w:rPr>
          <w:rFonts w:ascii="Times New Roman" w:hAnsi="Times New Roman" w:cs="Times New Roman"/>
          <w:b/>
          <w:bCs/>
          <w:sz w:val="28"/>
          <w:szCs w:val="28"/>
        </w:rPr>
        <w:t>Koncert zapisany słowami</w:t>
      </w:r>
    </w:p>
    <w:p w14:paraId="11983905" w14:textId="17D01E08" w:rsidR="00773D84" w:rsidRDefault="00773D84" w:rsidP="008A3B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A7270" w14:textId="764CB176" w:rsidR="00764B17" w:rsidRDefault="00764B17" w:rsidP="00764B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64B17">
        <w:rPr>
          <w:rFonts w:ascii="Times New Roman" w:hAnsi="Times New Roman" w:cs="Times New Roman"/>
          <w:b/>
          <w:bCs/>
          <w:sz w:val="28"/>
          <w:szCs w:val="28"/>
        </w:rPr>
        <w:t>Czy słuchaliście muzyki granej na żywo? Na przykład byliście na koncercie, festynie lub słuchaliście ulicznego grajka? Jaką muzykę wykonywano? Na jakich instrumentach? Napisz o tym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zeszycie.</w:t>
      </w:r>
    </w:p>
    <w:p w14:paraId="1C03659D" w14:textId="77777777" w:rsidR="00764B17" w:rsidRDefault="00764B17" w:rsidP="00764B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CC8A3" w14:textId="10AECBE9" w:rsidR="00773D84" w:rsidRDefault="00764B17" w:rsidP="00764B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73D84">
        <w:rPr>
          <w:rFonts w:ascii="Times New Roman" w:hAnsi="Times New Roman" w:cs="Times New Roman"/>
          <w:b/>
          <w:bCs/>
          <w:sz w:val="28"/>
          <w:szCs w:val="28"/>
        </w:rPr>
        <w:t>Dzięki fragmentowi „Pana Tadeusza” Adama Mickiewicza posłuchacie wyjątkowego koncertu. W soplicowym lesie właśnie zakończył się polowanie na niedźwiedzia. Koniec wyprawy – zgodnie z przyjętymi zasadami -obwieszcza mistrz ceremonii, czyli Wolski.</w:t>
      </w:r>
    </w:p>
    <w:p w14:paraId="5981AD4C" w14:textId="49AB2C52" w:rsidR="00773D84" w:rsidRDefault="00773D84" w:rsidP="008A3B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Posłuchajcie najpierw gry Wolskiego, jest to fragment filmu „Pan Tadeusz”.</w:t>
      </w:r>
    </w:p>
    <w:p w14:paraId="46D02193" w14:textId="00666352" w:rsidR="00773D84" w:rsidRPr="00DE32C3" w:rsidRDefault="00773D84" w:rsidP="008A3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Skopiuj link, wklej go w nowe okno wyszukiwarki:</w:t>
      </w:r>
    </w:p>
    <w:p w14:paraId="3B3DB736" w14:textId="77777777" w:rsidR="00773D84" w:rsidRPr="00773D84" w:rsidRDefault="00773D84" w:rsidP="00773D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AA6051" w14:textId="77777777" w:rsidR="00773D84" w:rsidRPr="00773D84" w:rsidRDefault="00433703" w:rsidP="00773D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773D84" w:rsidRPr="00773D8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https://www.youtube.com/watch?v=35r8qKXjgRA</w:t>
        </w:r>
      </w:hyperlink>
    </w:p>
    <w:p w14:paraId="0218949A" w14:textId="7CC7BD31" w:rsidR="00773D84" w:rsidRPr="00773D84" w:rsidRDefault="00773D84" w:rsidP="00D14A37">
      <w:pPr>
        <w:rPr>
          <w:rFonts w:ascii="Times New Roman" w:hAnsi="Times New Roman" w:cs="Times New Roman"/>
          <w:b/>
          <w:sz w:val="28"/>
          <w:szCs w:val="28"/>
        </w:rPr>
      </w:pPr>
      <w:r w:rsidRPr="00773D84">
        <w:rPr>
          <w:rFonts w:ascii="Times New Roman" w:hAnsi="Times New Roman" w:cs="Times New Roman"/>
          <w:b/>
          <w:sz w:val="28"/>
          <w:szCs w:val="28"/>
        </w:rPr>
        <w:t xml:space="preserve">Następnie wysłuchaj </w:t>
      </w:r>
      <w:r>
        <w:rPr>
          <w:rFonts w:ascii="Times New Roman" w:hAnsi="Times New Roman" w:cs="Times New Roman"/>
          <w:b/>
          <w:sz w:val="28"/>
          <w:szCs w:val="28"/>
        </w:rPr>
        <w:t>czytania fragmentu lektury. Skopiuj link, wklej w nowe okno wyszukiwarki:</w:t>
      </w:r>
    </w:p>
    <w:p w14:paraId="36317543" w14:textId="3999B7F2" w:rsidR="008A3BA0" w:rsidRDefault="00433703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773D84" w:rsidRPr="00781A1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https://www.youtube.com/watch?v=A1nVqPwxXNI</w:t>
        </w:r>
      </w:hyperlink>
    </w:p>
    <w:p w14:paraId="7E18FCA9" w14:textId="77777777" w:rsidR="00773D84" w:rsidRDefault="00773D84" w:rsidP="00D14A37">
      <w:pPr>
        <w:rPr>
          <w:rFonts w:ascii="Times New Roman" w:hAnsi="Times New Roman" w:cs="Times New Roman"/>
          <w:b/>
          <w:sz w:val="28"/>
          <w:szCs w:val="28"/>
        </w:rPr>
      </w:pPr>
    </w:p>
    <w:p w14:paraId="20D7F027" w14:textId="77777777" w:rsidR="00773D84" w:rsidRDefault="00773D84" w:rsidP="00D14A37">
      <w:pPr>
        <w:rPr>
          <w:rFonts w:ascii="Times New Roman" w:hAnsi="Times New Roman" w:cs="Times New Roman"/>
          <w:b/>
          <w:sz w:val="28"/>
          <w:szCs w:val="28"/>
        </w:rPr>
      </w:pPr>
    </w:p>
    <w:p w14:paraId="6CC8D9FC" w14:textId="1FA1E4EC" w:rsidR="00773D84" w:rsidRDefault="00773D84" w:rsidP="00D14A37">
      <w:pPr>
        <w:rPr>
          <w:rFonts w:ascii="Times New Roman" w:hAnsi="Times New Roman" w:cs="Times New Roman"/>
          <w:b/>
          <w:sz w:val="28"/>
          <w:szCs w:val="28"/>
        </w:rPr>
      </w:pPr>
      <w:r w:rsidRPr="00773D84">
        <w:rPr>
          <w:rFonts w:ascii="Times New Roman" w:hAnsi="Times New Roman" w:cs="Times New Roman"/>
          <w:b/>
          <w:sz w:val="28"/>
          <w:szCs w:val="28"/>
        </w:rPr>
        <w:t xml:space="preserve">Pan Tadeusz </w:t>
      </w:r>
      <w:r>
        <w:rPr>
          <w:rFonts w:ascii="Times New Roman" w:hAnsi="Times New Roman" w:cs="Times New Roman"/>
          <w:b/>
          <w:sz w:val="28"/>
          <w:szCs w:val="28"/>
        </w:rPr>
        <w:t xml:space="preserve"> (fragmenty)</w:t>
      </w:r>
    </w:p>
    <w:p w14:paraId="6354741C" w14:textId="005F2FCA" w:rsidR="00773D84" w:rsidRPr="00773D84" w:rsidRDefault="00773D84" w:rsidP="00773D84">
      <w:pPr>
        <w:rPr>
          <w:rFonts w:ascii="Times New Roman" w:hAnsi="Times New Roman" w:cs="Times New Roman"/>
          <w:bCs/>
          <w:sz w:val="28"/>
          <w:szCs w:val="28"/>
        </w:rPr>
      </w:pPr>
      <w:r w:rsidRPr="00773D84">
        <w:rPr>
          <w:rFonts w:ascii="Times New Roman" w:hAnsi="Times New Roman" w:cs="Times New Roman"/>
          <w:bCs/>
          <w:sz w:val="28"/>
          <w:szCs w:val="28"/>
        </w:rPr>
        <w:t>Natenczas Wojski chwycił na taśmie przypięty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Swój róg bawoli, długi, centkowany, kręty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Jak wąż boa; oburącz do ust go przycisnął,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Wzdął policzki jak banię, w oczach krwią zabłysnął,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Zasunął wpół powieki, wciągnął w głąb pół brzucha,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 xml:space="preserve">I do płuc wysłał z niego cały zapas ducha, 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I zagrał. Róg jak wicher, niewstrzymanym dechem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Niesie w puszczę muzykę i podwaja echem.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Umilkli strzelcy, stali szczwacze, zadziwieni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t>Mocą, czystością, dziwną harmoniją pieni.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Starzec cały kunszt, którym niegdyś w lasach słynął,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lastRenderedPageBreak/>
        <w:t>Jeszcze raz przed uszami myśliwców rozwinął;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Napełnił wnet, ożywił knieje i dąbrowy,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Jakby psiarnię w nią wpuścił i rozpoczął łowy.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Bo w graniu była łowów historyja krótka: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Zrazu odzew dźwięczący, rześki: to pobudka;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Potem jęki po jękach skomlą: to psów granie;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A gdzieniegdzie ton twardszy jak grzmot: to strzelanie.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Tu przerwał, lecz róg trzymał; wszystkim się zdawało,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Że Wojski wciąż gra jeszcze, a to echo grało.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Zadął znowu. Myśliłbyś, że róg kształty zmieniał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I że w ustach Wojskiego to grubiał, to cieniał,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Udając głosy zwierząt: to raz, w wilczą szyję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Przeciągając się, długo, przeraźliwie wyje;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Znowu, jakby w niedźwiedzie rozwarłszy się gardło,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Ryknął; potem beczenie żubra wiatr rozdarło.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 Tu przerwał, lecz róg trzymał; wszystkim się zdawało,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Że Wojski wciąż gra jeszcze, a to echo grało.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Wysłuchawszy rogowej arcydzieło sztuki,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Powtarzały je dęby dębom, bukom buki.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Dmie znowu: jakby w rogu były setne rogi,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Słychać zmieszane wrzaski szczwania, gniewu, trwogi,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Strzelców, psiarni i zwierząt; aż Wojski do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D84">
        <w:rPr>
          <w:rFonts w:ascii="Times New Roman" w:hAnsi="Times New Roman" w:cs="Times New Roman"/>
          <w:bCs/>
          <w:sz w:val="28"/>
          <w:szCs w:val="28"/>
        </w:rPr>
        <w:t>góry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Podniósł róg, i triumfu hymn uderzył w chmury.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 Tu przerwał, lecz róg trzymał; wszystkim się zdawało,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773D84">
        <w:rPr>
          <w:rFonts w:ascii="Times New Roman" w:hAnsi="Times New Roman" w:cs="Times New Roman"/>
          <w:bCs/>
          <w:sz w:val="28"/>
          <w:szCs w:val="28"/>
        </w:rPr>
        <w:t>Że Wojski wciąż gra jeszcze, a to echo grało.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Ile drzew, tyle rogów znalazło się w boru,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Jedne drugim pieśń niosą jak z choru do choru.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I szła muzyka coraz szersza, coraz dalsza,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Coraz cichsza i coraz czystsza, doskonalsza,</w:t>
      </w:r>
      <w:r w:rsidRPr="00773D84">
        <w:rPr>
          <w:rFonts w:ascii="Times New Roman" w:hAnsi="Times New Roman" w:cs="Times New Roman"/>
          <w:bCs/>
          <w:sz w:val="28"/>
          <w:szCs w:val="28"/>
        </w:rPr>
        <w:br/>
        <w:t>Aż znikła gdzieś daleko, gdzieś na niebios progu!</w:t>
      </w:r>
    </w:p>
    <w:p w14:paraId="699DEC85" w14:textId="77777777" w:rsidR="00773D84" w:rsidRDefault="00773D84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7306B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6DD8A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934B7A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B270BA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00DDD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3EC3E7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FADB1" w14:textId="3D60A24A" w:rsidR="00D14A3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3BA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0D48B2A0" w14:textId="1247DB06" w:rsidR="00B45B78" w:rsidRPr="00B45B78" w:rsidRDefault="00B45B78" w:rsidP="008A3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764B17" w:rsidRPr="00764B17">
        <w:rPr>
          <w:rFonts w:ascii="Times New Roman" w:hAnsi="Times New Roman" w:cs="Times New Roman"/>
          <w:b/>
          <w:bCs/>
          <w:sz w:val="28"/>
          <w:szCs w:val="28"/>
        </w:rPr>
        <w:t>Uczta dźwięków w grze Wojskiego na rogu (na podstawie „Pana Tadeusza A.Mickiewicza”)</w:t>
      </w:r>
    </w:p>
    <w:p w14:paraId="7FB9DCA5" w14:textId="236E4CE4" w:rsidR="00B45B78" w:rsidRDefault="00764B17" w:rsidP="00764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98899EC" wp14:editId="788A6791">
            <wp:extent cx="5368643" cy="328493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8" cy="329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29716" w14:textId="37C94A61" w:rsidR="00B45B78" w:rsidRPr="00764B17" w:rsidRDefault="00764B17" w:rsidP="00764B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B17">
        <w:rPr>
          <w:rFonts w:ascii="Times New Roman" w:hAnsi="Times New Roman" w:cs="Times New Roman"/>
          <w:sz w:val="21"/>
          <w:szCs w:val="21"/>
          <w:shd w:val="clear" w:color="auto" w:fill="FFFFFF"/>
        </w:rPr>
        <w:t>Michał Elwiro Andriolli, 1882, ilustracja do „Pana Tadeusza</w:t>
      </w:r>
    </w:p>
    <w:p w14:paraId="0B79F5DB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3C7ED2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C62ABD" w14:textId="2514CF9A" w:rsidR="00764B17" w:rsidRPr="00764B17" w:rsidRDefault="00764B17" w:rsidP="00764B1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764B17">
        <w:rPr>
          <w:rFonts w:ascii="Times New Roman" w:hAnsi="Times New Roman" w:cs="Times New Roman"/>
          <w:bCs/>
          <w:sz w:val="28"/>
          <w:szCs w:val="28"/>
        </w:rPr>
        <w:t xml:space="preserve">Narysuj w zeszycie róg myśliwski Wojskiego i opisz go, wykorzystując </w:t>
      </w:r>
      <w:r>
        <w:rPr>
          <w:rFonts w:ascii="Times New Roman" w:hAnsi="Times New Roman" w:cs="Times New Roman"/>
          <w:bCs/>
          <w:sz w:val="28"/>
          <w:szCs w:val="28"/>
        </w:rPr>
        <w:t xml:space="preserve">wyrażenia </w:t>
      </w:r>
      <w:r w:rsidR="00F17B7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i zwroty </w:t>
      </w:r>
      <w:r w:rsidRPr="00764B17">
        <w:rPr>
          <w:rFonts w:ascii="Times New Roman" w:hAnsi="Times New Roman" w:cs="Times New Roman"/>
          <w:bCs/>
          <w:sz w:val="28"/>
          <w:szCs w:val="28"/>
        </w:rPr>
        <w:t>zawarte w tekście.</w:t>
      </w:r>
    </w:p>
    <w:p w14:paraId="331F1EC2" w14:textId="77777777" w:rsidR="00764B17" w:rsidRDefault="00764B1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26E400" w14:textId="28F3CF93" w:rsidR="00D14A3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 w:rsidR="00B45B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BA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2C6EF692" w14:textId="6B489728" w:rsidR="00F17B79" w:rsidRDefault="00F17B79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Koncert Wojskiego – praca z tekstem</w:t>
      </w:r>
    </w:p>
    <w:p w14:paraId="5ADBD46A" w14:textId="77777777" w:rsidR="00F17B79" w:rsidRPr="00F17B79" w:rsidRDefault="00F17B79" w:rsidP="00D14A37">
      <w:pPr>
        <w:rPr>
          <w:rFonts w:ascii="Times New Roman" w:hAnsi="Times New Roman" w:cs="Times New Roman"/>
          <w:b/>
          <w:sz w:val="28"/>
          <w:szCs w:val="28"/>
        </w:rPr>
      </w:pPr>
    </w:p>
    <w:p w14:paraId="78FE23FB" w14:textId="14D67791" w:rsidR="00F17B79" w:rsidRP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7B79">
        <w:rPr>
          <w:rFonts w:ascii="Times New Roman" w:hAnsi="Times New Roman" w:cs="Times New Roman"/>
          <w:sz w:val="28"/>
          <w:szCs w:val="28"/>
        </w:rPr>
        <w:t>Co się działo, gdy Wojski zaczynał grać na rogu? Wpisz w puste miejsca podane wyrażenia. Pamiętaj o zachowaniu właściwej kolejności.</w:t>
      </w:r>
      <w:r>
        <w:rPr>
          <w:rFonts w:ascii="Times New Roman" w:hAnsi="Times New Roman" w:cs="Times New Roman"/>
          <w:sz w:val="28"/>
          <w:szCs w:val="28"/>
        </w:rPr>
        <w:t xml:space="preserve"> Tabelkę przerysuj do zeszytu.</w:t>
      </w:r>
    </w:p>
    <w:p w14:paraId="48B74673" w14:textId="77777777" w:rsidR="00F17B79" w:rsidRP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  <w:r w:rsidRPr="00F17B79">
        <w:rPr>
          <w:rFonts w:ascii="Times New Roman" w:hAnsi="Times New Roman" w:cs="Times New Roman"/>
          <w:i/>
          <w:iCs/>
          <w:sz w:val="28"/>
          <w:szCs w:val="28"/>
        </w:rPr>
        <w:t>odgłosy zwierząt, zdziwienie strzelców, echo i muzyka, oklaski słuchaczy, historia łowów opowiedziana dźwiękami rogu</w:t>
      </w:r>
    </w:p>
    <w:p w14:paraId="3A1683C4" w14:textId="02B5B2E5" w:rsid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  <w:r w:rsidRPr="00F17B79">
        <w:rPr>
          <w:rFonts w:ascii="Times New Roman" w:hAnsi="Times New Roman" w:cs="Times New Roman"/>
          <w:sz w:val="28"/>
          <w:szCs w:val="28"/>
        </w:rPr>
        <w:t> </w:t>
      </w:r>
    </w:p>
    <w:p w14:paraId="0F9CBE08" w14:textId="0B32ED49" w:rsid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C5D2BA" w14:textId="2F31EECE" w:rsid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32862" w14:textId="7350FF61" w:rsid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0D6A72" w14:textId="10B95E4D" w:rsid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35D01" w14:textId="77777777" w:rsidR="00F17B79" w:rsidRPr="00F17B79" w:rsidRDefault="00F17B79" w:rsidP="00F17B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4451"/>
      </w:tblGrid>
      <w:tr w:rsidR="00F17B79" w:rsidRPr="00F17B79" w14:paraId="7943DE17" w14:textId="77777777" w:rsidTr="00F17B79">
        <w:trPr>
          <w:trHeight w:val="532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D5D1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Dźwięki rogu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5DB6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Wywołane obrazy</w:t>
            </w:r>
          </w:p>
        </w:tc>
      </w:tr>
      <w:tr w:rsidR="00F17B79" w:rsidRPr="00F17B79" w14:paraId="6238A2DA" w14:textId="77777777" w:rsidTr="00F17B79">
        <w:trPr>
          <w:trHeight w:val="532"/>
        </w:trPr>
        <w:tc>
          <w:tcPr>
            <w:tcW w:w="4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036E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Pierwsze dźwięki rogu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5C2A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B79" w:rsidRPr="00F17B79" w14:paraId="43E4D925" w14:textId="77777777" w:rsidTr="00F17B79">
        <w:trPr>
          <w:trHeight w:val="8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31CC7F1B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F698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B79" w:rsidRPr="00F17B79" w14:paraId="7970684A" w14:textId="77777777" w:rsidTr="00F17B79">
        <w:trPr>
          <w:trHeight w:val="532"/>
        </w:trPr>
        <w:tc>
          <w:tcPr>
            <w:tcW w:w="4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358F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Drugie zadęcie w róg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95FA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B79" w:rsidRPr="00F17B79" w14:paraId="0C36326E" w14:textId="77777777" w:rsidTr="00F17B79">
        <w:trPr>
          <w:trHeight w:val="532"/>
        </w:trPr>
        <w:tc>
          <w:tcPr>
            <w:tcW w:w="43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E23B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Gra na rogu po raz trzeci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DB4E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7B79" w:rsidRPr="00F17B79" w14:paraId="0A7B7ACB" w14:textId="77777777" w:rsidTr="00F17B79">
        <w:trPr>
          <w:trHeight w:val="5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14:paraId="16395971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EF5C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A7375D1" w14:textId="77777777" w:rsidR="00F17B79" w:rsidRPr="00F17B79" w:rsidRDefault="00F17B79" w:rsidP="00F17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B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2CB9CFE" w14:textId="77777777" w:rsidR="00BD7131" w:rsidRPr="00BD7131" w:rsidRDefault="00BD7131" w:rsidP="00D14A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F184C" w14:textId="11B24AC6" w:rsidR="00D14A37" w:rsidRDefault="00D14A37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4FE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BA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1AAE7B65" w14:textId="117D802C" w:rsidR="00764B17" w:rsidRPr="006C7341" w:rsidRDefault="00764B17" w:rsidP="00764B17">
      <w:pPr>
        <w:jc w:val="both"/>
        <w:rPr>
          <w:rFonts w:ascii="Times New Roman" w:hAnsi="Times New Roman" w:cs="Times New Roman"/>
          <w:sz w:val="28"/>
          <w:szCs w:val="28"/>
        </w:rPr>
      </w:pPr>
      <w:r w:rsidRPr="006C7341">
        <w:rPr>
          <w:rFonts w:ascii="Times New Roman" w:hAnsi="Times New Roman" w:cs="Times New Roman"/>
          <w:sz w:val="28"/>
          <w:szCs w:val="28"/>
        </w:rPr>
        <w:t>Chciałabym, żebyś dziś poczytał na głos, znajdź w domu książ</w:t>
      </w:r>
      <w:r>
        <w:rPr>
          <w:rFonts w:ascii="Times New Roman" w:hAnsi="Times New Roman" w:cs="Times New Roman"/>
          <w:sz w:val="28"/>
          <w:szCs w:val="28"/>
        </w:rPr>
        <w:t>kę</w:t>
      </w:r>
      <w:r w:rsidRPr="006C7341">
        <w:rPr>
          <w:rFonts w:ascii="Times New Roman" w:hAnsi="Times New Roman" w:cs="Times New Roman"/>
          <w:sz w:val="28"/>
          <w:szCs w:val="28"/>
        </w:rPr>
        <w:t xml:space="preserve"> i poświęć chociaż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7341">
        <w:rPr>
          <w:rFonts w:ascii="Times New Roman" w:hAnsi="Times New Roman" w:cs="Times New Roman"/>
          <w:sz w:val="28"/>
          <w:szCs w:val="28"/>
        </w:rPr>
        <w:t xml:space="preserve"> minut na czytanie. Możesz napisać mi co teraz czytasz.</w:t>
      </w:r>
      <w:r>
        <w:rPr>
          <w:rFonts w:ascii="Times New Roman" w:hAnsi="Times New Roman" w:cs="Times New Roman"/>
          <w:sz w:val="28"/>
          <w:szCs w:val="28"/>
        </w:rPr>
        <w:t xml:space="preserve"> A może prześlesz mi nagranie, jeśli chcesz.</w:t>
      </w:r>
    </w:p>
    <w:p w14:paraId="26951602" w14:textId="77777777" w:rsidR="00764B17" w:rsidRDefault="00764B17" w:rsidP="00D14A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B3616" w14:textId="1627EF85" w:rsidR="00764B17" w:rsidRDefault="00764B17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Jeśli chcesz możesz przeczytać fragment „Pana Tadeusza”</w:t>
      </w:r>
    </w:p>
    <w:p w14:paraId="7F210845" w14:textId="77777777" w:rsidR="00764B17" w:rsidRDefault="00BD7131" w:rsidP="00BD7131">
      <w:pPr>
        <w:jc w:val="both"/>
        <w:rPr>
          <w:noProof/>
        </w:rPr>
      </w:pPr>
      <w:r>
        <w:rPr>
          <w:noProof/>
        </w:rPr>
        <w:t xml:space="preserve">     </w:t>
      </w:r>
    </w:p>
    <w:p w14:paraId="137E80D2" w14:textId="22347641" w:rsidR="00764B17" w:rsidRPr="00764B17" w:rsidRDefault="00764B17" w:rsidP="00BD7131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764B1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Zadanie domowe dla chętnych</w:t>
      </w:r>
    </w:p>
    <w:p w14:paraId="5F3328D0" w14:textId="3147330E" w:rsidR="00BD7131" w:rsidRPr="00764B17" w:rsidRDefault="00BD7131" w:rsidP="00BD71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t xml:space="preserve"> </w:t>
      </w:r>
      <w:r w:rsidR="00764B17" w:rsidRPr="00764B17">
        <w:rPr>
          <w:rFonts w:ascii="Times New Roman" w:hAnsi="Times New Roman" w:cs="Times New Roman"/>
          <w:noProof/>
          <w:sz w:val="28"/>
          <w:szCs w:val="28"/>
        </w:rPr>
        <w:t>Zredaguj zaproszenie na koncert Wojskiego, mistrza gry na rogu.</w:t>
      </w:r>
      <w:r w:rsidRPr="00764B17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</w:p>
    <w:p w14:paraId="029B81DB" w14:textId="77777777" w:rsidR="00BD7131" w:rsidRDefault="00BD7131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75D1B6" w14:textId="77777777" w:rsidR="009F0B85" w:rsidRDefault="009F0B85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3100D" w14:textId="296F74BA"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5DFBB357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BEAAC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760688B2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3B7080D" w14:textId="77777777" w:rsidR="00F000D8" w:rsidRPr="00F000D8" w:rsidRDefault="00F000D8">
      <w:pPr>
        <w:rPr>
          <w:rFonts w:ascii="Times New Roman" w:hAnsi="Times New Roman" w:cs="Times New Roman"/>
          <w:sz w:val="28"/>
          <w:szCs w:val="28"/>
        </w:rPr>
      </w:pPr>
    </w:p>
    <w:sectPr w:rsidR="00F000D8" w:rsidRPr="00F000D8" w:rsidSect="00FA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03"/>
    <w:multiLevelType w:val="hybridMultilevel"/>
    <w:tmpl w:val="902A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B25"/>
    <w:multiLevelType w:val="hybridMultilevel"/>
    <w:tmpl w:val="A232F578"/>
    <w:lvl w:ilvl="0" w:tplc="26B4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152E5"/>
    <w:multiLevelType w:val="hybridMultilevel"/>
    <w:tmpl w:val="C91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6068"/>
    <w:multiLevelType w:val="hybridMultilevel"/>
    <w:tmpl w:val="A51E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E4672"/>
    <w:multiLevelType w:val="hybridMultilevel"/>
    <w:tmpl w:val="7298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5B7D"/>
    <w:multiLevelType w:val="hybridMultilevel"/>
    <w:tmpl w:val="358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1489"/>
    <w:multiLevelType w:val="hybridMultilevel"/>
    <w:tmpl w:val="31AE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171B"/>
    <w:multiLevelType w:val="hybridMultilevel"/>
    <w:tmpl w:val="CD8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D17"/>
    <w:multiLevelType w:val="hybridMultilevel"/>
    <w:tmpl w:val="69E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47116"/>
    <w:multiLevelType w:val="hybridMultilevel"/>
    <w:tmpl w:val="5B9E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3C6D"/>
    <w:multiLevelType w:val="hybridMultilevel"/>
    <w:tmpl w:val="311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641B0"/>
    <w:multiLevelType w:val="hybridMultilevel"/>
    <w:tmpl w:val="5FCE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27F9"/>
    <w:multiLevelType w:val="hybridMultilevel"/>
    <w:tmpl w:val="5800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37296"/>
    <w:multiLevelType w:val="hybridMultilevel"/>
    <w:tmpl w:val="BE4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4ED9"/>
    <w:multiLevelType w:val="hybridMultilevel"/>
    <w:tmpl w:val="E7C0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67D16"/>
    <w:multiLevelType w:val="hybridMultilevel"/>
    <w:tmpl w:val="B05C6FD4"/>
    <w:lvl w:ilvl="0" w:tplc="7384EFE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50A6D92"/>
    <w:multiLevelType w:val="hybridMultilevel"/>
    <w:tmpl w:val="96A23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CA09DE"/>
    <w:multiLevelType w:val="hybridMultilevel"/>
    <w:tmpl w:val="89F8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37"/>
    <w:rsid w:val="00074BDC"/>
    <w:rsid w:val="00081852"/>
    <w:rsid w:val="000F4E9D"/>
    <w:rsid w:val="001D313C"/>
    <w:rsid w:val="001E6E4C"/>
    <w:rsid w:val="00224FE8"/>
    <w:rsid w:val="003531B5"/>
    <w:rsid w:val="00372FD6"/>
    <w:rsid w:val="003F1F97"/>
    <w:rsid w:val="00433703"/>
    <w:rsid w:val="004B195C"/>
    <w:rsid w:val="00537C33"/>
    <w:rsid w:val="0064445E"/>
    <w:rsid w:val="00657418"/>
    <w:rsid w:val="00742C5F"/>
    <w:rsid w:val="00764B17"/>
    <w:rsid w:val="0077169D"/>
    <w:rsid w:val="00773D84"/>
    <w:rsid w:val="008A3BA0"/>
    <w:rsid w:val="00923FF5"/>
    <w:rsid w:val="009F0B85"/>
    <w:rsid w:val="00A562AA"/>
    <w:rsid w:val="00AF18F2"/>
    <w:rsid w:val="00B45B78"/>
    <w:rsid w:val="00B955FD"/>
    <w:rsid w:val="00BD7131"/>
    <w:rsid w:val="00C628A1"/>
    <w:rsid w:val="00D14A37"/>
    <w:rsid w:val="00D5056A"/>
    <w:rsid w:val="00D53A46"/>
    <w:rsid w:val="00D72C0E"/>
    <w:rsid w:val="00DE32C3"/>
    <w:rsid w:val="00EB3599"/>
    <w:rsid w:val="00F000D8"/>
    <w:rsid w:val="00F17B79"/>
    <w:rsid w:val="00FA13F0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19F4"/>
  <w15:docId w15:val="{6ED9A6E6-F7DC-4957-86E8-5C41A8A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37"/>
    <w:pPr>
      <w:ind w:left="720"/>
      <w:contextualSpacing/>
    </w:pPr>
  </w:style>
  <w:style w:type="table" w:styleId="Tabela-Siatka">
    <w:name w:val="Table Grid"/>
    <w:basedOn w:val="Standardowy"/>
    <w:uiPriority w:val="39"/>
    <w:rsid w:val="00D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A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6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22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nVqPwxX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r8qKXjgR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daniazpolskiego@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21</cp:revision>
  <dcterms:created xsi:type="dcterms:W3CDTF">2020-04-16T12:09:00Z</dcterms:created>
  <dcterms:modified xsi:type="dcterms:W3CDTF">2020-05-22T06:22:00Z</dcterms:modified>
</cp:coreProperties>
</file>