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0" w:rsidRPr="008A60F5" w:rsidRDefault="008A60F5">
      <w:pPr>
        <w:rPr>
          <w:rFonts w:ascii="Times New Roman" w:hAnsi="Times New Roman" w:cs="Times New Roman"/>
          <w:sz w:val="24"/>
          <w:szCs w:val="24"/>
        </w:rPr>
      </w:pPr>
      <w:r w:rsidRPr="008A60F5">
        <w:rPr>
          <w:rFonts w:ascii="Times New Roman" w:hAnsi="Times New Roman" w:cs="Times New Roman"/>
          <w:sz w:val="24"/>
          <w:szCs w:val="24"/>
        </w:rPr>
        <w:t xml:space="preserve">l. wychowawcza </w:t>
      </w:r>
      <w:r w:rsidRPr="008A60F5">
        <w:rPr>
          <w:rFonts w:ascii="Times New Roman" w:hAnsi="Times New Roman" w:cs="Times New Roman"/>
          <w:sz w:val="24"/>
          <w:szCs w:val="24"/>
        </w:rPr>
        <w:tab/>
      </w:r>
      <w:r w:rsidRPr="008A60F5">
        <w:rPr>
          <w:rFonts w:ascii="Times New Roman" w:hAnsi="Times New Roman" w:cs="Times New Roman"/>
          <w:sz w:val="24"/>
          <w:szCs w:val="24"/>
        </w:rPr>
        <w:tab/>
        <w:t>15.06.2020</w:t>
      </w:r>
    </w:p>
    <w:p w:rsidR="008A60F5" w:rsidRPr="008A60F5" w:rsidRDefault="008A60F5">
      <w:pPr>
        <w:rPr>
          <w:rFonts w:ascii="Times New Roman" w:hAnsi="Times New Roman" w:cs="Times New Roman"/>
          <w:sz w:val="24"/>
          <w:szCs w:val="24"/>
        </w:rPr>
      </w:pPr>
      <w:r w:rsidRPr="008A60F5">
        <w:rPr>
          <w:rFonts w:ascii="Times New Roman" w:hAnsi="Times New Roman" w:cs="Times New Roman"/>
          <w:sz w:val="24"/>
          <w:szCs w:val="24"/>
        </w:rPr>
        <w:t>Temat: Czy ogrody zoologiczne są potrzebne?</w:t>
      </w:r>
    </w:p>
    <w:p w:rsidR="008A60F5" w:rsidRDefault="008A60F5" w:rsidP="008A60F5">
      <w:pPr>
        <w:pStyle w:val="NormalnyWeb"/>
      </w:pPr>
      <w:r w:rsidRPr="008A60F5">
        <w:t xml:space="preserve">Ogrody zoologiczne mają </w:t>
      </w:r>
      <w:r>
        <w:t>bardzo</w:t>
      </w:r>
      <w:r w:rsidRPr="008A60F5">
        <w:t xml:space="preserve"> złożoną i ważną rolę do spełnienia. Każdy szanujący się współczesny ogród zoologiczny, jeśli chce się liczyć na arenie europejskiej lub światowej musi spełnić kilka następujących warunków – chronić rzadkie, zagrożone wyginięciem gatunki, prowadzić działalność edukacyjną; angażować się w badania naukowe, korzystając z własnego potencjału i oczywiście być gwarancją dobrze spędzonego czasu, czyli spełniać funkcję rekreacyjną. </w:t>
      </w:r>
    </w:p>
    <w:p w:rsidR="008A60F5" w:rsidRPr="008A60F5" w:rsidRDefault="008A60F5" w:rsidP="008A60F5">
      <w:pPr>
        <w:pStyle w:val="NormalnyWeb"/>
      </w:pPr>
      <w:r w:rsidRPr="008A60F5">
        <w:rPr>
          <w:rStyle w:val="Pogrubienie"/>
        </w:rPr>
        <w:t>Ochrona gatunków</w:t>
      </w:r>
      <w:r w:rsidRPr="008A60F5">
        <w:br/>
        <w:t xml:space="preserve">Ogrody zoologiczne koncentrują się przede wszystkim na eksponowaniu i hodowli gatunków zagrożonych wyginięciem, takich, które bez kompleksowej pomocy nie będą w stanie przetrwać w naturalnym środowisku. To człowiek niszcząc naturalne ekosystemy sprawia, że zaczyna brakować miejsca dla coraz większej liczby zwierząt. Aby temu przeciwdziałać ogrody zoologiczne na całym świecie współpracują ze sobą prowadząc liczne programy hodowlane. Głównym celem jest utrzymanie „ex situ”, czyli poza miejscem naturalnego występowania, naturalnej zmienności genetycznej, takiej jak w środowisku naturalnym, czyli </w:t>
      </w:r>
      <w:proofErr w:type="spellStart"/>
      <w:r w:rsidRPr="008A60F5">
        <w:t>„i</w:t>
      </w:r>
      <w:proofErr w:type="spellEnd"/>
      <w:r w:rsidRPr="008A60F5">
        <w:t xml:space="preserve">n situ”. To podstawa udanej odbudowy całych populacji i wprowadzenia ich z powrotem do natury, czyli </w:t>
      </w:r>
      <w:proofErr w:type="spellStart"/>
      <w:r w:rsidRPr="008A60F5">
        <w:t>reintrodukcji</w:t>
      </w:r>
      <w:proofErr w:type="spellEnd"/>
      <w:r w:rsidRPr="008A60F5">
        <w:t>.</w:t>
      </w:r>
    </w:p>
    <w:p w:rsidR="008A60F5" w:rsidRPr="008A60F5" w:rsidRDefault="008A60F5" w:rsidP="008A60F5">
      <w:pPr>
        <w:pStyle w:val="NormalnyWeb"/>
      </w:pPr>
      <w:r w:rsidRPr="008A60F5">
        <w:rPr>
          <w:rStyle w:val="Pogrubienie"/>
        </w:rPr>
        <w:t>Edukacja</w:t>
      </w:r>
      <w:r w:rsidRPr="008A60F5">
        <w:br/>
        <w:t xml:space="preserve">Co roku ogrody zoologiczne na świecie odwiedza 750 mln osób, w samej Europie zwiedzających ZOO jest aż 300 mln, w tym w Polsce – 3,5 </w:t>
      </w:r>
      <w:proofErr w:type="spellStart"/>
      <w:r w:rsidRPr="008A60F5">
        <w:t>mln</w:t>
      </w:r>
      <w:proofErr w:type="spellEnd"/>
      <w:r w:rsidRPr="008A60F5">
        <w:t>. Wizyta w ZOO to doskonała okazja by wzbogacić swoją wiedzę przyrodniczą, zwiększyć świadomość ekologiczną i uzmysłowić sobie, że los planety i jej mieszkańców leży w naszych rękach.</w:t>
      </w:r>
      <w:r>
        <w:t xml:space="preserve"> </w:t>
      </w:r>
      <w:r w:rsidRPr="008A60F5">
        <w:t>Poszerzeniu wiedzy o poszczególnych gatunkach zwierząt służą tablice informacyjne znajdujące się na terenie ZOO, wystawy, konkursy, a także organizowane kilka razy w roku tematyczne pikniki edukacyjne dedykowane najbardziej zagrożonym gatunkom lub siedliskom.</w:t>
      </w:r>
    </w:p>
    <w:p w:rsidR="008A60F5" w:rsidRPr="008A60F5" w:rsidRDefault="008A60F5" w:rsidP="008A60F5">
      <w:pPr>
        <w:pStyle w:val="NormalnyWeb"/>
      </w:pPr>
      <w:r w:rsidRPr="008A60F5">
        <w:rPr>
          <w:rStyle w:val="Pogrubienie"/>
        </w:rPr>
        <w:t>Nauka</w:t>
      </w:r>
      <w:r w:rsidRPr="008A60F5">
        <w:br/>
        <w:t>Ogrody zoologiczne inicjują własne programy naukowe lub udostępniają swoje pomieszczenia i zwierzęta do badań prowadzonych przez różne uczelnie, instytucje naukowe i organizacje ochrony przyrody. Badane są tu zachowania zwierząt, których obserwacje w naturze są albo niemożliwe (gdy gatunek wyginął w środowisku naturalnym) albo bardzo trudne, gdy zwierzęta są wyjątkowo płochliwe.</w:t>
      </w:r>
    </w:p>
    <w:p w:rsidR="008A60F5" w:rsidRDefault="008A60F5" w:rsidP="008A60F5">
      <w:pPr>
        <w:pStyle w:val="NormalnyWeb"/>
      </w:pPr>
      <w:r w:rsidRPr="008A60F5">
        <w:t xml:space="preserve">Prowadzone są także badania specjalistyczne: anatomiczne, genetyczne, parazytologiczne i wiele innych. Ogromne doświadczenie w hodowli dzikich zwierząt oraz wiedza weterynaryjna to unikalny w skali świata potencjał ogrodów zoologicznych, wykorzystywany w walce o naturalne środowisko i ochronę ginących gatunków. </w:t>
      </w:r>
    </w:p>
    <w:p w:rsidR="008A60F5" w:rsidRPr="008A60F5" w:rsidRDefault="008A60F5" w:rsidP="008A60F5">
      <w:pPr>
        <w:pStyle w:val="NormalnyWeb"/>
      </w:pPr>
      <w:r w:rsidRPr="008A60F5">
        <w:rPr>
          <w:rStyle w:val="Pogrubienie"/>
        </w:rPr>
        <w:t>Rekreacja</w:t>
      </w:r>
      <w:r w:rsidRPr="008A60F5">
        <w:br/>
        <w:t xml:space="preserve">Ogrody zoologiczne są atrakcyjnym i wyjątkowym miejscem wypoczynku. Połączenie ekspozycji zwierząt z niezwykłą roślinnością stwarza niepowtarzalną okazję do ucieczki przed cywilizacją. Bez konieczności udawania się w daleką podróż możemy stanąć oko w oko z dzikimi i egzotycznymi zwierzętami, a także zachwycić się pięknem przyrody. Najmłodsi mogą pobawić się na placu zabaw, przejść ścieżką zmysłów, a zmęczeni i głodni posilić w jednym z pobliskich barków. Teren Ogrodu to ulubione miejsce spacerów, wypoczynku i zabawy da mieszkańców miasta. Dodatkową atrakcja są liczne pikniki edukacyjne i festyny rodzinne, na których każdy znajdzie coś dla siebie. </w:t>
      </w:r>
    </w:p>
    <w:p w:rsidR="008A60F5" w:rsidRPr="008A60F5" w:rsidRDefault="008A60F5" w:rsidP="008A60F5">
      <w:pPr>
        <w:pStyle w:val="NormalnyWeb"/>
      </w:pPr>
      <w:r w:rsidRPr="008A60F5">
        <w:rPr>
          <w:rStyle w:val="Pogrubienie"/>
        </w:rPr>
        <w:lastRenderedPageBreak/>
        <w:t>Rehabilitacja poszkodowanych dzikich zwierząt</w:t>
      </w:r>
    </w:p>
    <w:p w:rsidR="008A60F5" w:rsidRPr="008A60F5" w:rsidRDefault="008A60F5" w:rsidP="008A60F5">
      <w:pPr>
        <w:pStyle w:val="NormalnyWeb"/>
      </w:pPr>
      <w:r w:rsidRPr="008A60F5">
        <w:rPr>
          <w:rStyle w:val="Pogrubienie"/>
        </w:rPr>
        <w:t>Azyl dla Ptaków</w:t>
      </w:r>
      <w:r w:rsidRPr="008A60F5">
        <w:br/>
      </w:r>
      <w:r>
        <w:t>w  ogrodach Zoologicznych</w:t>
      </w:r>
      <w:r w:rsidRPr="008A60F5">
        <w:t xml:space="preserve"> działa Ptasi</w:t>
      </w:r>
      <w:r>
        <w:t xml:space="preserve"> Azyl, do którego rocznie trafiają </w:t>
      </w:r>
      <w:proofErr w:type="spellStart"/>
      <w:r>
        <w:t>tysięce</w:t>
      </w:r>
      <w:proofErr w:type="spellEnd"/>
      <w:r w:rsidRPr="008A60F5">
        <w:t xml:space="preserve"> d</w:t>
      </w:r>
      <w:r>
        <w:t>zikich ptaków. P</w:t>
      </w:r>
      <w:r w:rsidRPr="008A60F5">
        <w:t>acjentami są zarówno niepozorne wróble i gołębie, jak i wielkie orły czy łabędzie. Po odbytej kuracji i rehab</w:t>
      </w:r>
      <w:r>
        <w:t>ilitacji blisko 50% leczonych</w:t>
      </w:r>
      <w:r w:rsidRPr="008A60F5">
        <w:t xml:space="preserve"> ptaków wraca do natury. Niektóre niestety muszą do końca życia pozostać w ZOO, gdyż wskutek odniesionych urazów utraciły samodzielność i nie poradziłyby sobie na wolności.</w:t>
      </w:r>
    </w:p>
    <w:p w:rsidR="008A60F5" w:rsidRPr="008A60F5" w:rsidRDefault="008A60F5" w:rsidP="008A60F5">
      <w:pPr>
        <w:pStyle w:val="NormalnyWeb"/>
      </w:pPr>
      <w:r w:rsidRPr="008A60F5">
        <w:rPr>
          <w:rStyle w:val="Pogrubienie"/>
        </w:rPr>
        <w:t>CITES</w:t>
      </w:r>
      <w:r w:rsidRPr="008A60F5">
        <w:br/>
        <w:t>Ośrodek CITES to miejsce, w którym znajdują schronienie i opiekę nielegalnie schwytane na wolności i przemycane przez granice gatunki egzotycznych płazów, gadów i bezkręgowców. Są to okazy podlegające</w:t>
      </w:r>
    </w:p>
    <w:p w:rsidR="008A60F5" w:rsidRPr="008A60F5" w:rsidRDefault="008A60F5"/>
    <w:sectPr w:rsidR="008A60F5" w:rsidRPr="008A60F5" w:rsidSect="004F5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60F5"/>
    <w:rsid w:val="004F5640"/>
    <w:rsid w:val="008A60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56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A60F5"/>
    <w:rPr>
      <w:b/>
      <w:bCs/>
    </w:rPr>
  </w:style>
  <w:style w:type="paragraph" w:styleId="NormalnyWeb">
    <w:name w:val="Normal (Web)"/>
    <w:basedOn w:val="Normalny"/>
    <w:uiPriority w:val="99"/>
    <w:semiHidden/>
    <w:unhideWhenUsed/>
    <w:rsid w:val="008A60F5"/>
    <w:pPr>
      <w:spacing w:after="158"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8475907">
      <w:bodyDiv w:val="1"/>
      <w:marLeft w:val="0"/>
      <w:marRight w:val="0"/>
      <w:marTop w:val="0"/>
      <w:marBottom w:val="855"/>
      <w:divBdr>
        <w:top w:val="none" w:sz="0" w:space="0" w:color="auto"/>
        <w:left w:val="none" w:sz="0" w:space="0" w:color="auto"/>
        <w:bottom w:val="none" w:sz="0" w:space="0" w:color="auto"/>
        <w:right w:val="none" w:sz="0" w:space="0" w:color="auto"/>
      </w:divBdr>
      <w:divsChild>
        <w:div w:id="1285192518">
          <w:marLeft w:val="0"/>
          <w:marRight w:val="0"/>
          <w:marTop w:val="0"/>
          <w:marBottom w:val="0"/>
          <w:divBdr>
            <w:top w:val="none" w:sz="0" w:space="0" w:color="auto"/>
            <w:left w:val="none" w:sz="0" w:space="0" w:color="auto"/>
            <w:bottom w:val="none" w:sz="0" w:space="0" w:color="auto"/>
            <w:right w:val="none" w:sz="0" w:space="0" w:color="auto"/>
          </w:divBdr>
          <w:divsChild>
            <w:div w:id="1645892062">
              <w:marLeft w:val="0"/>
              <w:marRight w:val="0"/>
              <w:marTop w:val="0"/>
              <w:marBottom w:val="0"/>
              <w:divBdr>
                <w:top w:val="none" w:sz="0" w:space="0" w:color="auto"/>
                <w:left w:val="none" w:sz="0" w:space="0" w:color="auto"/>
                <w:bottom w:val="none" w:sz="0" w:space="0" w:color="auto"/>
                <w:right w:val="none" w:sz="0" w:space="0" w:color="auto"/>
              </w:divBdr>
              <w:divsChild>
                <w:div w:id="450587208">
                  <w:marLeft w:val="0"/>
                  <w:marRight w:val="0"/>
                  <w:marTop w:val="0"/>
                  <w:marBottom w:val="0"/>
                  <w:divBdr>
                    <w:top w:val="none" w:sz="0" w:space="0" w:color="auto"/>
                    <w:left w:val="none" w:sz="0" w:space="0" w:color="auto"/>
                    <w:bottom w:val="none" w:sz="0" w:space="0" w:color="auto"/>
                    <w:right w:val="none" w:sz="0" w:space="0" w:color="auto"/>
                  </w:divBdr>
                  <w:divsChild>
                    <w:div w:id="139468736">
                      <w:marLeft w:val="-150"/>
                      <w:marRight w:val="-150"/>
                      <w:marTop w:val="0"/>
                      <w:marBottom w:val="0"/>
                      <w:divBdr>
                        <w:top w:val="none" w:sz="0" w:space="0" w:color="auto"/>
                        <w:left w:val="none" w:sz="0" w:space="0" w:color="auto"/>
                        <w:bottom w:val="none" w:sz="0" w:space="0" w:color="auto"/>
                        <w:right w:val="none" w:sz="0" w:space="0" w:color="auto"/>
                      </w:divBdr>
                      <w:divsChild>
                        <w:div w:id="2041473175">
                          <w:marLeft w:val="0"/>
                          <w:marRight w:val="0"/>
                          <w:marTop w:val="0"/>
                          <w:marBottom w:val="0"/>
                          <w:divBdr>
                            <w:top w:val="none" w:sz="0" w:space="0" w:color="auto"/>
                            <w:left w:val="none" w:sz="0" w:space="0" w:color="auto"/>
                            <w:bottom w:val="none" w:sz="0" w:space="0" w:color="auto"/>
                            <w:right w:val="none" w:sz="0" w:space="0" w:color="auto"/>
                          </w:divBdr>
                          <w:divsChild>
                            <w:div w:id="340276034">
                              <w:marLeft w:val="0"/>
                              <w:marRight w:val="0"/>
                              <w:marTop w:val="0"/>
                              <w:marBottom w:val="0"/>
                              <w:divBdr>
                                <w:top w:val="none" w:sz="0" w:space="0" w:color="auto"/>
                                <w:left w:val="none" w:sz="0" w:space="0" w:color="auto"/>
                                <w:bottom w:val="none" w:sz="0" w:space="0" w:color="auto"/>
                                <w:right w:val="none" w:sz="0" w:space="0" w:color="auto"/>
                              </w:divBdr>
                              <w:divsChild>
                                <w:div w:id="869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3345</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2020-06-14T18:58:00Z</dcterms:created>
  <dcterms:modified xsi:type="dcterms:W3CDTF">2020-06-14T19:08:00Z</dcterms:modified>
</cp:coreProperties>
</file>