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61" w:rsidRPr="00EF0E08" w:rsidRDefault="00EF0E08" w:rsidP="005E4361">
      <w:pPr>
        <w:rPr>
          <w:rFonts w:ascii="Arial" w:hAnsi="Arial" w:cs="Arial"/>
          <w:b/>
          <w:color w:val="C00000"/>
          <w:sz w:val="28"/>
          <w:szCs w:val="28"/>
        </w:rPr>
      </w:pPr>
      <w:bookmarkStart w:id="0" w:name="_GoBack"/>
      <w:bookmarkEnd w:id="0"/>
      <w:r w:rsidRPr="00EF0E08">
        <w:rPr>
          <w:rFonts w:ascii="Arial" w:hAnsi="Arial" w:cs="Arial"/>
          <w:b/>
          <w:color w:val="C00000"/>
          <w:sz w:val="28"/>
          <w:szCs w:val="28"/>
        </w:rPr>
        <w:t>Zasady Oceniania z Plastyki</w:t>
      </w:r>
    </w:p>
    <w:p w:rsidR="005E4361" w:rsidRDefault="005E4361" w:rsidP="005E4361"/>
    <w:p w:rsidR="005E4361" w:rsidRPr="00AC0CBA" w:rsidRDefault="005E4361" w:rsidP="005E4361">
      <w:pPr>
        <w:rPr>
          <w:rFonts w:ascii="Arial" w:hAnsi="Arial" w:cs="Arial"/>
          <w:b/>
          <w:color w:val="C00000"/>
          <w:sz w:val="20"/>
          <w:szCs w:val="20"/>
        </w:rPr>
      </w:pPr>
      <w:r w:rsidRPr="00AC0CBA">
        <w:rPr>
          <w:rFonts w:ascii="Arial" w:hAnsi="Arial" w:cs="Arial"/>
          <w:b/>
          <w:color w:val="C00000"/>
          <w:sz w:val="20"/>
          <w:szCs w:val="20"/>
        </w:rPr>
        <w:t>OGÓLNE ZASADY OBOWIĄZUJĄCE NA LEKCJACH PLASTYKI</w:t>
      </w:r>
    </w:p>
    <w:p w:rsidR="005E4361" w:rsidRPr="00AC0CBA" w:rsidRDefault="005E4361" w:rsidP="005E4361">
      <w:pPr>
        <w:rPr>
          <w:rFonts w:ascii="Arial" w:hAnsi="Arial" w:cs="Arial"/>
          <w:sz w:val="20"/>
          <w:szCs w:val="20"/>
        </w:rPr>
      </w:pPr>
      <w:r w:rsidRPr="00AC0CBA">
        <w:rPr>
          <w:rFonts w:ascii="Arial" w:hAnsi="Arial" w:cs="Arial"/>
          <w:sz w:val="20"/>
          <w:szCs w:val="20"/>
        </w:rPr>
        <w:t>- Uczeń jest zobowiązany być obecnym na lekcji i aktywnie w niej uczestniczyć.</w:t>
      </w:r>
    </w:p>
    <w:p w:rsidR="005E4361" w:rsidRPr="00AC0CBA" w:rsidRDefault="005E4361" w:rsidP="005E4361">
      <w:pPr>
        <w:rPr>
          <w:rFonts w:ascii="Arial" w:hAnsi="Arial" w:cs="Arial"/>
          <w:sz w:val="20"/>
          <w:szCs w:val="20"/>
        </w:rPr>
      </w:pPr>
      <w:r w:rsidRPr="00AC0CBA">
        <w:rPr>
          <w:rFonts w:ascii="Arial" w:hAnsi="Arial" w:cs="Arial"/>
          <w:sz w:val="20"/>
          <w:szCs w:val="20"/>
        </w:rPr>
        <w:t>- Uczeń ma obowiązek posiadać potrzebne do lekcji pomoce naukowe, takie jak: podręcznik, zeszyt , materiały i przybory plastyczne.</w:t>
      </w:r>
    </w:p>
    <w:p w:rsidR="005E4361" w:rsidRPr="00AC0CBA" w:rsidRDefault="005E4361" w:rsidP="005E4361">
      <w:pPr>
        <w:rPr>
          <w:rFonts w:ascii="Arial" w:hAnsi="Arial" w:cs="Arial"/>
          <w:sz w:val="20"/>
          <w:szCs w:val="20"/>
        </w:rPr>
      </w:pPr>
      <w:r w:rsidRPr="00AC0CBA">
        <w:rPr>
          <w:rFonts w:ascii="Arial" w:hAnsi="Arial" w:cs="Arial"/>
          <w:sz w:val="20"/>
          <w:szCs w:val="20"/>
        </w:rPr>
        <w:t>- Uczeń powinien być przygotowany do zajęć i mieć odrobioną pracę domową.</w:t>
      </w:r>
    </w:p>
    <w:p w:rsidR="005E4361" w:rsidRPr="00AC0CBA" w:rsidRDefault="005E4361" w:rsidP="005E4361">
      <w:pPr>
        <w:rPr>
          <w:rFonts w:ascii="Arial" w:hAnsi="Arial" w:cs="Arial"/>
          <w:sz w:val="20"/>
          <w:szCs w:val="20"/>
        </w:rPr>
      </w:pPr>
      <w:r w:rsidRPr="00AC0CBA">
        <w:rPr>
          <w:rFonts w:ascii="Arial" w:hAnsi="Arial" w:cs="Arial"/>
          <w:sz w:val="20"/>
          <w:szCs w:val="20"/>
        </w:rPr>
        <w:t>- W przypadku nieobecności na lekcji uczeń jest zobowiązany do uzupełnienia braków wiedzy oraz zaległości w zeszycie przedmiotowym ( do 2 tygodni po powrocie do szkoły)</w:t>
      </w:r>
    </w:p>
    <w:p w:rsidR="005E4361" w:rsidRPr="00AC0CBA" w:rsidRDefault="005E4361" w:rsidP="005E4361">
      <w:pPr>
        <w:rPr>
          <w:rFonts w:ascii="Arial" w:hAnsi="Arial" w:cs="Arial"/>
          <w:sz w:val="20"/>
          <w:szCs w:val="20"/>
        </w:rPr>
      </w:pPr>
      <w:r w:rsidRPr="00AC0CBA">
        <w:rPr>
          <w:rFonts w:ascii="Arial" w:hAnsi="Arial" w:cs="Arial"/>
          <w:sz w:val="20"/>
          <w:szCs w:val="20"/>
        </w:rPr>
        <w:t>- Usprawiedliwiona nieobecność ucznia na ostatniej lekcji nie usprawiedliwia  jego nieprzygotowania do zajęć.</w:t>
      </w:r>
    </w:p>
    <w:p w:rsidR="005E4361" w:rsidRPr="00AC0CBA" w:rsidRDefault="005E4361" w:rsidP="005E4361">
      <w:pPr>
        <w:rPr>
          <w:rFonts w:ascii="Arial" w:hAnsi="Arial" w:cs="Arial"/>
          <w:sz w:val="20"/>
          <w:szCs w:val="20"/>
        </w:rPr>
      </w:pPr>
      <w:r w:rsidRPr="00AC0CBA">
        <w:rPr>
          <w:rFonts w:ascii="Arial" w:hAnsi="Arial" w:cs="Arial"/>
          <w:sz w:val="20"/>
          <w:szCs w:val="20"/>
        </w:rPr>
        <w:t>- Uczniowie nieobecni na sprawdzianach kompleksowych mają prawo do napisania go w ciągu dwóch tygodni, a w przypadku dłuższej nieobecności usprawiedliwionej, w terminie uzgodnionym przez nauczyciela.</w:t>
      </w:r>
    </w:p>
    <w:p w:rsidR="005E4361" w:rsidRPr="00AC0CBA" w:rsidRDefault="005E4361" w:rsidP="005E4361">
      <w:pPr>
        <w:rPr>
          <w:rFonts w:ascii="Arial" w:hAnsi="Arial" w:cs="Arial"/>
          <w:sz w:val="20"/>
          <w:szCs w:val="20"/>
        </w:rPr>
      </w:pPr>
      <w:r w:rsidRPr="00AC0CBA">
        <w:rPr>
          <w:rFonts w:ascii="Arial" w:hAnsi="Arial" w:cs="Arial"/>
          <w:sz w:val="20"/>
          <w:szCs w:val="20"/>
        </w:rPr>
        <w:t>- Nie ocenia się uczniów na najbliższych zajęciach po ich dłuższej (trwającej co najmniej dwa tygodnie) usprawiedliwionej nieobecności w szkole.</w:t>
      </w:r>
    </w:p>
    <w:p w:rsidR="005E4361" w:rsidRPr="00AC0CBA" w:rsidRDefault="005E4361" w:rsidP="005E4361">
      <w:pPr>
        <w:rPr>
          <w:rFonts w:ascii="Arial" w:hAnsi="Arial" w:cs="Arial"/>
          <w:sz w:val="20"/>
          <w:szCs w:val="20"/>
        </w:rPr>
      </w:pPr>
      <w:r w:rsidRPr="00AC0CBA">
        <w:rPr>
          <w:rFonts w:ascii="Arial" w:hAnsi="Arial" w:cs="Arial"/>
          <w:sz w:val="20"/>
          <w:szCs w:val="20"/>
        </w:rPr>
        <w:t>- Uczeń ma prawo być nieprzygotowany do zajęć dwa razy w semestrze. Nieprzygotowanie uczeń zgłasza na początku lekcji przy sprawdzaniu obecności.  Każde kolejne nieprzygotowanie w rezultacie oznacza ocenę niedostateczną. Zgłoszone nieprzygotowanie do zajęć nie zwalnia od czynnego udziału w lekcji oraz nie wyklucza oceny za bieżącą pracę lekcyjną.</w:t>
      </w:r>
    </w:p>
    <w:p w:rsidR="005E4361" w:rsidRPr="00AC0CBA" w:rsidRDefault="005E4361" w:rsidP="005E4361">
      <w:pPr>
        <w:rPr>
          <w:rFonts w:ascii="Arial" w:hAnsi="Arial" w:cs="Arial"/>
          <w:sz w:val="20"/>
          <w:szCs w:val="20"/>
        </w:rPr>
      </w:pPr>
      <w:r w:rsidRPr="00AC0CBA">
        <w:rPr>
          <w:rFonts w:ascii="Arial" w:hAnsi="Arial" w:cs="Arial"/>
          <w:sz w:val="20"/>
          <w:szCs w:val="20"/>
        </w:rPr>
        <w:t>- Każdy uczeń m</w:t>
      </w:r>
      <w:r w:rsidR="008F192E">
        <w:rPr>
          <w:rFonts w:ascii="Arial" w:hAnsi="Arial" w:cs="Arial"/>
          <w:sz w:val="20"/>
          <w:szCs w:val="20"/>
        </w:rPr>
        <w:t>a prawo poprawy oceny</w:t>
      </w:r>
      <w:r w:rsidRPr="00AC0CBA">
        <w:rPr>
          <w:rFonts w:ascii="Arial" w:hAnsi="Arial" w:cs="Arial"/>
          <w:sz w:val="20"/>
          <w:szCs w:val="20"/>
        </w:rPr>
        <w:t>, z zastrzeżeniem że poinformuje o tym nauczyciela i umówi się z nim na poprawę w terminie nie przekraczającym dwóch tygodni.</w:t>
      </w:r>
    </w:p>
    <w:p w:rsidR="005E4361" w:rsidRPr="00AC0CBA" w:rsidRDefault="005E4361" w:rsidP="005E4361">
      <w:pPr>
        <w:rPr>
          <w:rFonts w:ascii="Arial" w:hAnsi="Arial" w:cs="Arial"/>
          <w:sz w:val="20"/>
          <w:szCs w:val="20"/>
        </w:rPr>
      </w:pPr>
      <w:r w:rsidRPr="00AC0CBA">
        <w:rPr>
          <w:rFonts w:ascii="Arial" w:hAnsi="Arial" w:cs="Arial"/>
          <w:sz w:val="20"/>
          <w:szCs w:val="20"/>
        </w:rPr>
        <w:t>Ocenę można poprawić tylko raz.</w:t>
      </w:r>
    </w:p>
    <w:p w:rsidR="005E4361" w:rsidRPr="00AC0CBA" w:rsidRDefault="005E4361" w:rsidP="005E4361">
      <w:pPr>
        <w:rPr>
          <w:rFonts w:ascii="Arial" w:hAnsi="Arial" w:cs="Arial"/>
          <w:sz w:val="20"/>
          <w:szCs w:val="20"/>
        </w:rPr>
      </w:pPr>
      <w:r w:rsidRPr="00AC0CBA">
        <w:rPr>
          <w:rFonts w:ascii="Arial" w:hAnsi="Arial" w:cs="Arial"/>
          <w:sz w:val="20"/>
          <w:szCs w:val="20"/>
        </w:rPr>
        <w:t>- Nauczyciel ma prawo dokonać sprawdzianu pisemnego, obejmującego materiał trzech lekcji lub materiał obejmujący więcej niż trzy lekcje, (sprawdzian kompleksowy) zrealizowanego w czasie całego semestru, informując wcześniej uczniów o terminie i zakresie materiału objętego sprawdzianem, z co najmniej tygodniowym wyprzedzeniem.</w:t>
      </w:r>
    </w:p>
    <w:p w:rsidR="005E4361" w:rsidRPr="00AC0CBA" w:rsidRDefault="005E4361" w:rsidP="005E4361">
      <w:pPr>
        <w:rPr>
          <w:rFonts w:ascii="Arial" w:hAnsi="Arial" w:cs="Arial"/>
          <w:sz w:val="20"/>
          <w:szCs w:val="20"/>
        </w:rPr>
      </w:pPr>
      <w:r w:rsidRPr="00AC0CBA">
        <w:rPr>
          <w:rFonts w:ascii="Arial" w:hAnsi="Arial" w:cs="Arial"/>
          <w:sz w:val="20"/>
          <w:szCs w:val="20"/>
        </w:rPr>
        <w:t>W przypadku, gdy sprawdzian obejmuje wiadomości z ostatniej lekcji nauczyciel nie ma obowiązku informowania uczniów o zaplanowanym sprawdzianie.</w:t>
      </w:r>
    </w:p>
    <w:p w:rsidR="005E4361" w:rsidRPr="00AC0CBA" w:rsidRDefault="005E4361" w:rsidP="005E4361">
      <w:pPr>
        <w:rPr>
          <w:rFonts w:ascii="Arial" w:hAnsi="Arial" w:cs="Arial"/>
          <w:sz w:val="20"/>
          <w:szCs w:val="20"/>
        </w:rPr>
      </w:pPr>
      <w:r w:rsidRPr="00AC0CBA">
        <w:rPr>
          <w:rFonts w:ascii="Arial" w:hAnsi="Arial" w:cs="Arial"/>
          <w:sz w:val="20"/>
          <w:szCs w:val="20"/>
        </w:rPr>
        <w:t xml:space="preserve"> - Nauczyciel ma obowiązek podać oceny ze sprawdzianu do wiadomości uczniów w  terminie do 2 tygodni od dnia jego napisania.</w:t>
      </w:r>
    </w:p>
    <w:p w:rsidR="005E4361" w:rsidRPr="00AC0CBA" w:rsidRDefault="005E4361" w:rsidP="005E4361">
      <w:pPr>
        <w:rPr>
          <w:rFonts w:ascii="Arial" w:hAnsi="Arial" w:cs="Arial"/>
          <w:sz w:val="20"/>
          <w:szCs w:val="20"/>
        </w:rPr>
      </w:pPr>
      <w:r w:rsidRPr="00AC0CBA">
        <w:rPr>
          <w:rFonts w:ascii="Arial" w:hAnsi="Arial" w:cs="Arial"/>
          <w:sz w:val="20"/>
          <w:szCs w:val="20"/>
        </w:rPr>
        <w:t>- Każdy uczeń powinien otrzymać w ciągu semestru minimum trzy oceny. W uzasadnionych przypadkach (długotrwała usprawiedliwiona nieobecność ucznia) nauczyciel może odstąpić od tego wymogu.</w:t>
      </w:r>
    </w:p>
    <w:p w:rsidR="005E4361" w:rsidRPr="00AC0CBA" w:rsidRDefault="005E4361" w:rsidP="005E4361">
      <w:pPr>
        <w:rPr>
          <w:rFonts w:ascii="Arial" w:hAnsi="Arial" w:cs="Arial"/>
          <w:b/>
          <w:color w:val="C00000"/>
          <w:sz w:val="20"/>
          <w:szCs w:val="20"/>
        </w:rPr>
      </w:pPr>
      <w:r w:rsidRPr="00AC0CBA">
        <w:rPr>
          <w:rFonts w:ascii="Arial" w:hAnsi="Arial" w:cs="Arial"/>
          <w:b/>
          <w:color w:val="C00000"/>
          <w:sz w:val="20"/>
          <w:szCs w:val="20"/>
        </w:rPr>
        <w:t>CELE OCENIANIA UCZNIÓW:</w:t>
      </w:r>
    </w:p>
    <w:p w:rsidR="005E4361" w:rsidRPr="00AC0CBA" w:rsidRDefault="005E4361" w:rsidP="005E4361">
      <w:pPr>
        <w:rPr>
          <w:rFonts w:ascii="Arial" w:hAnsi="Arial" w:cs="Arial"/>
          <w:sz w:val="20"/>
          <w:szCs w:val="20"/>
        </w:rPr>
      </w:pPr>
      <w:r w:rsidRPr="00AC0CBA">
        <w:rPr>
          <w:rFonts w:ascii="Arial" w:hAnsi="Arial" w:cs="Arial"/>
          <w:sz w:val="20"/>
          <w:szCs w:val="20"/>
        </w:rPr>
        <w:t>1. Aktywizowanie do czynnego uczestnictwa w zajęciach.</w:t>
      </w:r>
    </w:p>
    <w:p w:rsidR="005E4361" w:rsidRPr="00AC0CBA" w:rsidRDefault="005E4361" w:rsidP="005E4361">
      <w:pPr>
        <w:rPr>
          <w:rFonts w:ascii="Arial" w:hAnsi="Arial" w:cs="Arial"/>
          <w:sz w:val="20"/>
          <w:szCs w:val="20"/>
        </w:rPr>
      </w:pPr>
      <w:r w:rsidRPr="00AC0CBA">
        <w:rPr>
          <w:rFonts w:ascii="Arial" w:hAnsi="Arial" w:cs="Arial"/>
          <w:sz w:val="20"/>
          <w:szCs w:val="20"/>
        </w:rPr>
        <w:t>2. Wzbudzanie pozytywnej motywacji do przedmiotu.</w:t>
      </w:r>
    </w:p>
    <w:p w:rsidR="005E4361" w:rsidRPr="00AC0CBA" w:rsidRDefault="005E4361" w:rsidP="005E4361">
      <w:pPr>
        <w:rPr>
          <w:rFonts w:ascii="Arial" w:hAnsi="Arial" w:cs="Arial"/>
          <w:sz w:val="20"/>
          <w:szCs w:val="20"/>
        </w:rPr>
      </w:pPr>
      <w:r w:rsidRPr="00AC0CBA">
        <w:rPr>
          <w:rFonts w:ascii="Arial" w:hAnsi="Arial" w:cs="Arial"/>
          <w:sz w:val="20"/>
          <w:szCs w:val="20"/>
        </w:rPr>
        <w:t>3. Mobilizowanie do samodzielnego wykonywania zadań i zdobywania wiedzy oraz umiejętności.</w:t>
      </w:r>
    </w:p>
    <w:p w:rsidR="005E4361" w:rsidRPr="00AC0CBA" w:rsidRDefault="005E4361" w:rsidP="005E4361">
      <w:pPr>
        <w:rPr>
          <w:rFonts w:ascii="Arial" w:hAnsi="Arial" w:cs="Arial"/>
          <w:sz w:val="20"/>
          <w:szCs w:val="20"/>
        </w:rPr>
      </w:pPr>
      <w:r w:rsidRPr="00AC0CBA">
        <w:rPr>
          <w:rFonts w:ascii="Arial" w:hAnsi="Arial" w:cs="Arial"/>
          <w:sz w:val="20"/>
          <w:szCs w:val="20"/>
        </w:rPr>
        <w:t>4. Informowanie ucznia o poziomie jego osiągnięć edukacyjnych i postępach w nauce</w:t>
      </w:r>
    </w:p>
    <w:p w:rsidR="005E4361" w:rsidRPr="00AC0CBA" w:rsidRDefault="005E4361" w:rsidP="005E4361">
      <w:pPr>
        <w:rPr>
          <w:rFonts w:ascii="Arial" w:hAnsi="Arial" w:cs="Arial"/>
          <w:sz w:val="20"/>
          <w:szCs w:val="20"/>
        </w:rPr>
      </w:pPr>
      <w:r w:rsidRPr="00AC0CBA">
        <w:rPr>
          <w:rFonts w:ascii="Arial" w:hAnsi="Arial" w:cs="Arial"/>
          <w:sz w:val="20"/>
          <w:szCs w:val="20"/>
        </w:rPr>
        <w:t>5. Udzielanie uczniowi pomocy w samodzielnym planowaniu swojego rozwoju,</w:t>
      </w:r>
    </w:p>
    <w:p w:rsidR="005E4361" w:rsidRPr="00AC0CBA" w:rsidRDefault="005E4361" w:rsidP="005E4361">
      <w:pPr>
        <w:rPr>
          <w:rFonts w:ascii="Arial" w:hAnsi="Arial" w:cs="Arial"/>
          <w:sz w:val="20"/>
          <w:szCs w:val="20"/>
        </w:rPr>
      </w:pPr>
      <w:r w:rsidRPr="00AC0CBA">
        <w:rPr>
          <w:rFonts w:ascii="Arial" w:hAnsi="Arial" w:cs="Arial"/>
          <w:sz w:val="20"/>
          <w:szCs w:val="20"/>
        </w:rPr>
        <w:t>6. Motywowanie ucznia do dalszych postępów w nauce.</w:t>
      </w:r>
    </w:p>
    <w:p w:rsidR="005E4361" w:rsidRPr="00AC0CBA" w:rsidRDefault="005E4361" w:rsidP="005E4361">
      <w:pPr>
        <w:rPr>
          <w:rFonts w:ascii="Arial" w:hAnsi="Arial" w:cs="Arial"/>
          <w:sz w:val="20"/>
          <w:szCs w:val="20"/>
        </w:rPr>
      </w:pPr>
      <w:r w:rsidRPr="00AC0CBA">
        <w:rPr>
          <w:rFonts w:ascii="Arial" w:hAnsi="Arial" w:cs="Arial"/>
          <w:sz w:val="20"/>
          <w:szCs w:val="20"/>
        </w:rPr>
        <w:lastRenderedPageBreak/>
        <w:t>7. Dostarczenie rodzicom (prawnym opiekunom) i nauczycielom informacji o postępach, trudnościach w nauce, zachowaniu oraz specjalnych uzdolnieniach</w:t>
      </w:r>
    </w:p>
    <w:p w:rsidR="005E4361" w:rsidRPr="00AC0CBA" w:rsidRDefault="005E4361" w:rsidP="005E4361">
      <w:pPr>
        <w:rPr>
          <w:rFonts w:ascii="Arial" w:hAnsi="Arial" w:cs="Arial"/>
          <w:sz w:val="20"/>
          <w:szCs w:val="20"/>
        </w:rPr>
      </w:pPr>
      <w:r w:rsidRPr="00AC0CBA">
        <w:rPr>
          <w:rFonts w:ascii="Arial" w:hAnsi="Arial" w:cs="Arial"/>
          <w:sz w:val="20"/>
          <w:szCs w:val="20"/>
        </w:rPr>
        <w:t>8. Udzielanie uczniowi pomocy w nauce poprzez przekazanie uczniowi informacji o tym, co zrobił dobrze i jak powinien dalej się uczyć;</w:t>
      </w:r>
    </w:p>
    <w:p w:rsidR="005E4361" w:rsidRPr="00AC0CBA" w:rsidRDefault="005E4361" w:rsidP="005E4361">
      <w:pPr>
        <w:rPr>
          <w:rFonts w:ascii="Arial" w:hAnsi="Arial" w:cs="Arial"/>
          <w:sz w:val="20"/>
          <w:szCs w:val="20"/>
        </w:rPr>
      </w:pPr>
      <w:r w:rsidRPr="00AC0CBA">
        <w:rPr>
          <w:rFonts w:ascii="Arial" w:hAnsi="Arial" w:cs="Arial"/>
          <w:sz w:val="20"/>
          <w:szCs w:val="20"/>
        </w:rPr>
        <w:t>9. Monitorowanie bieżącej pracy ucznia;</w:t>
      </w:r>
    </w:p>
    <w:p w:rsidR="00EF0E08" w:rsidRDefault="00EF0E08" w:rsidP="005E4361">
      <w:pPr>
        <w:rPr>
          <w:rFonts w:ascii="Arial" w:hAnsi="Arial" w:cs="Arial"/>
          <w:sz w:val="20"/>
          <w:szCs w:val="20"/>
        </w:rPr>
      </w:pPr>
    </w:p>
    <w:p w:rsidR="005E4361" w:rsidRPr="00EF0E08" w:rsidRDefault="005E4361" w:rsidP="005E4361">
      <w:pPr>
        <w:rPr>
          <w:b/>
          <w:color w:val="C00000"/>
        </w:rPr>
      </w:pPr>
      <w:r w:rsidRPr="00EF0E08">
        <w:rPr>
          <w:b/>
          <w:color w:val="C00000"/>
        </w:rPr>
        <w:t xml:space="preserve"> ZASADY I SPOSOBY OCENIANIA UCZNIÓW NA LEKCJACH PLASTYKI:</w:t>
      </w:r>
    </w:p>
    <w:p w:rsidR="005E4361" w:rsidRPr="00AC0CBA" w:rsidRDefault="005E4361" w:rsidP="005E4361">
      <w:pPr>
        <w:rPr>
          <w:rFonts w:ascii="Arial" w:hAnsi="Arial" w:cs="Arial"/>
          <w:sz w:val="20"/>
          <w:szCs w:val="20"/>
        </w:rPr>
      </w:pPr>
      <w:r w:rsidRPr="00AC0CBA">
        <w:rPr>
          <w:rFonts w:ascii="Arial" w:hAnsi="Arial" w:cs="Arial"/>
          <w:sz w:val="20"/>
          <w:szCs w:val="20"/>
        </w:rPr>
        <w:t>1.Przedmiot szkolny Plastyka ma za zadanie rozwijać zróżnicowane formy aktywności twórczej ucznia, prowadzić do poznania różnych dziedziny wiedzy, uczyć różnorodnych, właściwych form zachowania oraz postaw podczas tworzenia i szeroko rozumianego uczestniczenia w kulturze.</w:t>
      </w:r>
    </w:p>
    <w:p w:rsidR="005E4361" w:rsidRPr="00AC0CBA" w:rsidRDefault="005E4361" w:rsidP="005E4361">
      <w:pPr>
        <w:rPr>
          <w:rFonts w:ascii="Arial" w:hAnsi="Arial" w:cs="Arial"/>
          <w:sz w:val="20"/>
          <w:szCs w:val="20"/>
        </w:rPr>
      </w:pPr>
      <w:r w:rsidRPr="00AC0CBA">
        <w:rPr>
          <w:rFonts w:ascii="Arial" w:hAnsi="Arial" w:cs="Arial"/>
          <w:sz w:val="20"/>
          <w:szCs w:val="20"/>
        </w:rPr>
        <w:t>System oceniania jest zgodny z obowiązującymi przepisami oświatowymi, wewnątrzszkolnymi zasadami oceniania, zaleceniami zawartymi w komentarzu do podstawy programowej (dostosowanie wymagań edukacyjnych do możliwości uczniów).</w:t>
      </w:r>
    </w:p>
    <w:p w:rsidR="005E4361" w:rsidRPr="00AC0CBA" w:rsidRDefault="005E4361" w:rsidP="005E4361">
      <w:pPr>
        <w:rPr>
          <w:rFonts w:ascii="Arial" w:hAnsi="Arial" w:cs="Arial"/>
          <w:sz w:val="20"/>
          <w:szCs w:val="20"/>
        </w:rPr>
      </w:pPr>
      <w:r w:rsidRPr="00AC0CBA">
        <w:rPr>
          <w:rFonts w:ascii="Arial" w:hAnsi="Arial" w:cs="Arial"/>
          <w:sz w:val="20"/>
          <w:szCs w:val="20"/>
        </w:rPr>
        <w:t>W przedmiotowym systemie oceniania za wyjściową przyjmujemy ocenę dobrą.</w:t>
      </w:r>
    </w:p>
    <w:p w:rsidR="005E4361" w:rsidRPr="00EF0E08" w:rsidRDefault="005E4361" w:rsidP="005E4361">
      <w:pPr>
        <w:rPr>
          <w:rFonts w:ascii="Arial" w:hAnsi="Arial" w:cs="Arial"/>
          <w:b/>
          <w:color w:val="C00000"/>
          <w:sz w:val="20"/>
          <w:szCs w:val="20"/>
        </w:rPr>
      </w:pPr>
      <w:r w:rsidRPr="00AC0CBA">
        <w:rPr>
          <w:rFonts w:ascii="Arial" w:hAnsi="Arial" w:cs="Arial"/>
          <w:sz w:val="20"/>
          <w:szCs w:val="20"/>
        </w:rPr>
        <w:t xml:space="preserve"> </w:t>
      </w:r>
      <w:r w:rsidRPr="00AC0CBA">
        <w:rPr>
          <w:rFonts w:ascii="Arial" w:hAnsi="Arial" w:cs="Arial"/>
          <w:b/>
          <w:color w:val="1F4E79" w:themeColor="accent1" w:themeShade="80"/>
          <w:sz w:val="20"/>
          <w:szCs w:val="20"/>
        </w:rPr>
        <w:t xml:space="preserve"> </w:t>
      </w:r>
      <w:r w:rsidRPr="00EF0E08">
        <w:rPr>
          <w:rFonts w:ascii="Arial" w:hAnsi="Arial" w:cs="Arial"/>
          <w:b/>
          <w:color w:val="C00000"/>
          <w:sz w:val="20"/>
          <w:szCs w:val="20"/>
        </w:rPr>
        <w:t>Ocena ma znaczenie:</w:t>
      </w:r>
    </w:p>
    <w:p w:rsidR="005E4361" w:rsidRPr="00AC0CBA" w:rsidRDefault="005E4361" w:rsidP="005E4361">
      <w:pPr>
        <w:rPr>
          <w:rFonts w:ascii="Arial" w:hAnsi="Arial" w:cs="Arial"/>
          <w:sz w:val="20"/>
          <w:szCs w:val="20"/>
        </w:rPr>
      </w:pPr>
      <w:r w:rsidRPr="00AC0CBA">
        <w:rPr>
          <w:rFonts w:ascii="Arial" w:hAnsi="Arial" w:cs="Arial"/>
          <w:sz w:val="20"/>
          <w:szCs w:val="20"/>
        </w:rPr>
        <w:t>-informujące nauczyciela, ucznia, rodziców (opiekunów prawnych) o przebiegu nauczania, np. poziomie wykonania i rodzajach zadań realizowanych na lekcjach;</w:t>
      </w:r>
    </w:p>
    <w:p w:rsidR="005E4361" w:rsidRPr="00AC0CBA" w:rsidRDefault="005E4361" w:rsidP="005E4361">
      <w:pPr>
        <w:rPr>
          <w:rFonts w:ascii="Arial" w:hAnsi="Arial" w:cs="Arial"/>
          <w:sz w:val="20"/>
          <w:szCs w:val="20"/>
        </w:rPr>
      </w:pPr>
      <w:r w:rsidRPr="00AC0CBA">
        <w:rPr>
          <w:rFonts w:ascii="Arial" w:hAnsi="Arial" w:cs="Arial"/>
          <w:sz w:val="20"/>
          <w:szCs w:val="20"/>
        </w:rPr>
        <w:t>Podczas lekcji plastyki zadaniami tymi będą np.: p</w:t>
      </w:r>
      <w:r w:rsidR="00EF0E08">
        <w:rPr>
          <w:rFonts w:ascii="Arial" w:hAnsi="Arial" w:cs="Arial"/>
          <w:sz w:val="20"/>
          <w:szCs w:val="20"/>
        </w:rPr>
        <w:t xml:space="preserve">rzygotowanie materiałów do prac </w:t>
      </w:r>
      <w:r w:rsidRPr="00AC0CBA">
        <w:rPr>
          <w:rFonts w:ascii="Arial" w:hAnsi="Arial" w:cs="Arial"/>
          <w:sz w:val="20"/>
          <w:szCs w:val="20"/>
        </w:rPr>
        <w:t>plastycznych, ćwiczenia plastyczne, kompozycje plastyczne wykonane tradycyjnymi i nietypowymi technikami, parateatralne działania plasty</w:t>
      </w:r>
      <w:r w:rsidR="00EF0E08">
        <w:rPr>
          <w:rFonts w:ascii="Arial" w:hAnsi="Arial" w:cs="Arial"/>
          <w:sz w:val="20"/>
          <w:szCs w:val="20"/>
        </w:rPr>
        <w:t xml:space="preserve">czne (happeningi, performance), </w:t>
      </w:r>
      <w:r w:rsidRPr="00AC0CBA">
        <w:rPr>
          <w:rFonts w:ascii="Arial" w:hAnsi="Arial" w:cs="Arial"/>
          <w:sz w:val="20"/>
          <w:szCs w:val="20"/>
        </w:rPr>
        <w:t>wypowiedzi o dziełach i wystawach, albumy, plakaty i prezentacje, informacje, ciekawostki o poznawanych dziełach.</w:t>
      </w:r>
      <w:r w:rsidR="00EF0E08">
        <w:rPr>
          <w:rFonts w:ascii="Arial" w:hAnsi="Arial" w:cs="Arial"/>
          <w:sz w:val="20"/>
          <w:szCs w:val="20"/>
        </w:rPr>
        <w:br/>
      </w:r>
      <w:r w:rsidRPr="00AC0CBA">
        <w:rPr>
          <w:rFonts w:ascii="Arial" w:hAnsi="Arial" w:cs="Arial"/>
          <w:sz w:val="20"/>
          <w:szCs w:val="20"/>
        </w:rPr>
        <w:t xml:space="preserve"> Informacja zawarta w ocenie określa jak różnorodne były ćwiczenia i w jakim stopniu różne rodzaje zadań zostały zrealizowane.</w:t>
      </w:r>
    </w:p>
    <w:p w:rsidR="005E4361" w:rsidRPr="00AC0CBA" w:rsidRDefault="005E4361" w:rsidP="005E4361">
      <w:pPr>
        <w:rPr>
          <w:rFonts w:ascii="Arial" w:hAnsi="Arial" w:cs="Arial"/>
          <w:sz w:val="20"/>
          <w:szCs w:val="20"/>
        </w:rPr>
      </w:pPr>
      <w:r w:rsidRPr="00AC0CBA">
        <w:rPr>
          <w:rFonts w:ascii="Arial" w:hAnsi="Arial" w:cs="Arial"/>
          <w:sz w:val="20"/>
          <w:szCs w:val="20"/>
        </w:rPr>
        <w:t>– motywujące ucznia do podejmowania wysiłków, podkreślające mocne strony i określające obszary wymagające pracy;</w:t>
      </w:r>
    </w:p>
    <w:p w:rsidR="005E4361" w:rsidRPr="00AC0CBA" w:rsidRDefault="005E4361" w:rsidP="005E4361">
      <w:pPr>
        <w:rPr>
          <w:rFonts w:ascii="Arial" w:hAnsi="Arial" w:cs="Arial"/>
          <w:sz w:val="20"/>
          <w:szCs w:val="20"/>
        </w:rPr>
      </w:pPr>
      <w:r w:rsidRPr="00AC0CBA">
        <w:rPr>
          <w:rFonts w:ascii="Arial" w:hAnsi="Arial" w:cs="Arial"/>
          <w:sz w:val="20"/>
          <w:szCs w:val="20"/>
        </w:rPr>
        <w:t>Każda kompozycja plastyczna ucznia ma wartość niezależnie od jego zdolności. Praca plastyczna jest dla dziecka czymś osobistym, jest jego dziełem, własnością. Pod wpływem krytycznych uwag dzieci zrażają się i często przestają chętnie pracować. Nie ma prac „brzydkich”- do nauczyciela należy wskazanie uczniowi najciekawszego elementu kompozycji, pomoc w doborze środków wyrazu artystycznego wydobywających interesujący fragment, np. zmiana koloru tła na kontrastujące z najciekawszym elementem pracy. W wyniku współpracy, reakcji ucznia na propozycje nauczyciela powinno dojść do poprawy efektu pracy. Każdą pracę dziecka można doprowadzić do estetycznej formy. Poprzez pochwałę (bardzo ładne niebo, kwiat, bardzo ciekawy kształt….), zmotywowanie i zachętę (ale tu dorysuj, popraw, dokończ, zobaczysz jak będzie wyglądało, gdy dodasz…). Wszystkie wysiłki, aktywności uczniów powinny być odpowiednio doceniane. Nie tylko poprzez ocenę, ale również słownie i poprzez eksponowanie prac.</w:t>
      </w:r>
    </w:p>
    <w:p w:rsidR="005E4361" w:rsidRPr="00AC0CBA" w:rsidRDefault="005E4361" w:rsidP="005E4361">
      <w:pPr>
        <w:rPr>
          <w:rFonts w:ascii="Arial" w:hAnsi="Arial" w:cs="Arial"/>
          <w:sz w:val="20"/>
          <w:szCs w:val="20"/>
        </w:rPr>
      </w:pPr>
      <w:r w:rsidRPr="00AC0CBA">
        <w:rPr>
          <w:rFonts w:ascii="Arial" w:hAnsi="Arial" w:cs="Arial"/>
          <w:sz w:val="20"/>
          <w:szCs w:val="20"/>
        </w:rPr>
        <w:t>– diagnozujące i prognozujące możliwości przygotowania do kolejnego etapu nauczania w zakresie zdobycia przez ucznia określonych, szczegółowych i ogólnych umiejętności;</w:t>
      </w:r>
    </w:p>
    <w:p w:rsidR="005E4361" w:rsidRPr="00AC0CBA" w:rsidRDefault="005E4361" w:rsidP="005E4361">
      <w:pPr>
        <w:rPr>
          <w:rFonts w:ascii="Arial" w:hAnsi="Arial" w:cs="Arial"/>
          <w:sz w:val="20"/>
          <w:szCs w:val="20"/>
        </w:rPr>
      </w:pPr>
      <w:r w:rsidRPr="00AC0CBA">
        <w:rPr>
          <w:rFonts w:ascii="Arial" w:hAnsi="Arial" w:cs="Arial"/>
          <w:sz w:val="20"/>
          <w:szCs w:val="20"/>
        </w:rPr>
        <w:t>Ocenie podlega nie tylko poziom przyswojonej wiedzy teoretycznej, ale także sposób jej wykorzystania w praktyce przez ucznia w różnych zadaniach, sytuacjach, innych dziedzinach wiedzy. Jeżeli uczeń dobrze opanował wiedzę o środkach artystycznego wyrazu, dziedzinach sztuki, technikach plastycznych, wybranych zagadnieniach z dziedzictwa kultury kręgu europejskiego, powinien umieć wykorzystać tę wiedzę w tworzonych kompozycjach plastycznych lub podejmowanych działaniach artystycznych, podczas oglądania wystaw, zwiedzania zabytków. Dzięki temu nauczyciel dowiaduje się, w jakim stopniu przekazywane treści zostały przez ucznia zrozumiane i ma możliwość przewidywania, czy został on odpowiednio przygotowany do przyswajania kolejnych treści.</w:t>
      </w:r>
    </w:p>
    <w:p w:rsidR="005E4361" w:rsidRPr="00AC0CBA" w:rsidRDefault="005E4361" w:rsidP="005E4361">
      <w:pPr>
        <w:rPr>
          <w:rFonts w:ascii="Arial" w:hAnsi="Arial" w:cs="Arial"/>
          <w:sz w:val="20"/>
          <w:szCs w:val="20"/>
        </w:rPr>
      </w:pPr>
      <w:r w:rsidRPr="00AC0CBA">
        <w:rPr>
          <w:rFonts w:ascii="Arial" w:hAnsi="Arial" w:cs="Arial"/>
          <w:sz w:val="20"/>
          <w:szCs w:val="20"/>
        </w:rPr>
        <w:lastRenderedPageBreak/>
        <w:t>– umożliwiające weryfikowanie, ewaluację procesu edukacyjnego w celu zwiększenia skuteczności nauczania, wprowadzania nowych i modyfikowania istniejących sposobów nauczania, uatrakcyjnienia przebiegu procesu nauczania.</w:t>
      </w:r>
    </w:p>
    <w:p w:rsidR="005E4361" w:rsidRPr="00AC0CBA" w:rsidRDefault="005E4361" w:rsidP="005E4361">
      <w:pPr>
        <w:rPr>
          <w:rFonts w:ascii="Arial" w:hAnsi="Arial" w:cs="Arial"/>
          <w:sz w:val="20"/>
          <w:szCs w:val="20"/>
        </w:rPr>
      </w:pPr>
      <w:r w:rsidRPr="00AC0CBA">
        <w:rPr>
          <w:rFonts w:ascii="Arial" w:hAnsi="Arial" w:cs="Arial"/>
          <w:sz w:val="20"/>
          <w:szCs w:val="20"/>
        </w:rPr>
        <w:t>Wykonanie pewnego typu zadań dotyczących określonej partii materiału pokazuje, w jaki sposób podchodzili do tych działań uczniowie, jakie były ich prace, dla jakich uczniów były trudne, łatwe, czy dobrze utrwalały wiedzę, czy były uważane przez nich za ciekawe, atrakcyjne, czy za nudne, czy ułatwiały realizację programu. Analiza tych i podobnych zagadnień pozwala na wyciągnięcie wniosków i podjęcie działań zwiększających skuteczność nauczania.</w:t>
      </w:r>
    </w:p>
    <w:p w:rsidR="005E4361" w:rsidRPr="00AC0CBA" w:rsidRDefault="005E4361" w:rsidP="005E4361">
      <w:pPr>
        <w:rPr>
          <w:rFonts w:ascii="Arial" w:hAnsi="Arial" w:cs="Arial"/>
          <w:b/>
          <w:color w:val="C00000"/>
          <w:sz w:val="20"/>
          <w:szCs w:val="20"/>
        </w:rPr>
      </w:pPr>
      <w:r w:rsidRPr="00AC0CBA">
        <w:rPr>
          <w:rFonts w:ascii="Arial" w:hAnsi="Arial" w:cs="Arial"/>
          <w:b/>
          <w:color w:val="C00000"/>
          <w:sz w:val="20"/>
          <w:szCs w:val="20"/>
        </w:rPr>
        <w:t>ZASADY OCENIANIA</w:t>
      </w:r>
    </w:p>
    <w:p w:rsidR="005E4361" w:rsidRPr="00AC0CBA" w:rsidRDefault="005E4361" w:rsidP="005E4361">
      <w:pPr>
        <w:rPr>
          <w:rFonts w:ascii="Arial" w:hAnsi="Arial" w:cs="Arial"/>
          <w:sz w:val="20"/>
          <w:szCs w:val="20"/>
        </w:rPr>
      </w:pPr>
      <w:r w:rsidRPr="00AC0CBA">
        <w:rPr>
          <w:rFonts w:ascii="Arial" w:hAnsi="Arial" w:cs="Arial"/>
          <w:sz w:val="20"/>
          <w:szCs w:val="20"/>
        </w:rPr>
        <w:t>1.Zasada jawności ocen zarówno dla ucznia jak i jego rodziców( opiekunów prawnych).</w:t>
      </w:r>
    </w:p>
    <w:p w:rsidR="005E4361" w:rsidRPr="00AC0CBA" w:rsidRDefault="005E4361" w:rsidP="005E4361">
      <w:pPr>
        <w:rPr>
          <w:rFonts w:ascii="Arial" w:hAnsi="Arial" w:cs="Arial"/>
          <w:sz w:val="20"/>
          <w:szCs w:val="20"/>
        </w:rPr>
      </w:pPr>
      <w:r w:rsidRPr="00AC0CBA">
        <w:rPr>
          <w:rFonts w:ascii="Arial" w:hAnsi="Arial" w:cs="Arial"/>
          <w:sz w:val="20"/>
          <w:szCs w:val="20"/>
        </w:rPr>
        <w:t>Oceny za prace plastyczne wykonane na lekcji są dla każdego ucznia uzasadnione ustnie w obecności kl</w:t>
      </w:r>
      <w:r w:rsidR="00EF0E08">
        <w:rPr>
          <w:rFonts w:ascii="Arial" w:hAnsi="Arial" w:cs="Arial"/>
          <w:sz w:val="20"/>
          <w:szCs w:val="20"/>
        </w:rPr>
        <w:t>asy, wpisane do dziennika lub na</w:t>
      </w:r>
      <w:r w:rsidRPr="00AC0CBA">
        <w:rPr>
          <w:rFonts w:ascii="Arial" w:hAnsi="Arial" w:cs="Arial"/>
          <w:sz w:val="20"/>
          <w:szCs w:val="20"/>
        </w:rPr>
        <w:t xml:space="preserve"> platformę w nauczaniu zdalnym( rodzice mają dostęp do swoich kont).</w:t>
      </w:r>
    </w:p>
    <w:p w:rsidR="005E4361" w:rsidRPr="00AC0CBA" w:rsidRDefault="005E4361" w:rsidP="005E4361">
      <w:pPr>
        <w:rPr>
          <w:rFonts w:ascii="Arial" w:hAnsi="Arial" w:cs="Arial"/>
          <w:sz w:val="20"/>
          <w:szCs w:val="20"/>
        </w:rPr>
      </w:pPr>
      <w:r w:rsidRPr="00AC0CBA">
        <w:rPr>
          <w:rFonts w:ascii="Arial" w:hAnsi="Arial" w:cs="Arial"/>
          <w:sz w:val="20"/>
          <w:szCs w:val="20"/>
        </w:rPr>
        <w:t xml:space="preserve">Oceny za prace pisemne ( zadania, notatki, sprawdziany) są przez nauczyciela uzasadnione </w:t>
      </w:r>
      <w:r w:rsidR="00EF0E08">
        <w:rPr>
          <w:rFonts w:ascii="Arial" w:hAnsi="Arial" w:cs="Arial"/>
          <w:sz w:val="20"/>
          <w:szCs w:val="20"/>
        </w:rPr>
        <w:t xml:space="preserve">są </w:t>
      </w:r>
      <w:r w:rsidRPr="00AC0CBA">
        <w:rPr>
          <w:rFonts w:ascii="Arial" w:hAnsi="Arial" w:cs="Arial"/>
          <w:sz w:val="20"/>
          <w:szCs w:val="20"/>
        </w:rPr>
        <w:t>pisemnie, ze wskazaniem stopnia opanowania wiadomości ( pozytywne i ujemne aspekty pracy) oraz metod umożliwiających opanowanie wiadomości i umiejętności w stopniu wyższym.</w:t>
      </w:r>
    </w:p>
    <w:p w:rsidR="005E4361" w:rsidRPr="00AC0CBA" w:rsidRDefault="005E4361" w:rsidP="005E4361">
      <w:pPr>
        <w:rPr>
          <w:rFonts w:ascii="Arial" w:hAnsi="Arial" w:cs="Arial"/>
          <w:sz w:val="20"/>
          <w:szCs w:val="20"/>
        </w:rPr>
      </w:pPr>
      <w:r w:rsidRPr="00AC0CBA">
        <w:rPr>
          <w:rFonts w:ascii="Arial" w:hAnsi="Arial" w:cs="Arial"/>
          <w:sz w:val="20"/>
          <w:szCs w:val="20"/>
        </w:rPr>
        <w:t>Udostępnienie uczniowi i rodzicom ucznia pisemnych prac do wglądu będzie możliwe:</w:t>
      </w:r>
    </w:p>
    <w:p w:rsidR="005E4361" w:rsidRPr="00AC0CBA" w:rsidRDefault="005E4361" w:rsidP="005E4361">
      <w:pPr>
        <w:pStyle w:val="Akapitzlist"/>
        <w:numPr>
          <w:ilvl w:val="0"/>
          <w:numId w:val="4"/>
        </w:numPr>
        <w:rPr>
          <w:rFonts w:ascii="Arial" w:hAnsi="Arial" w:cs="Arial"/>
          <w:sz w:val="20"/>
          <w:szCs w:val="20"/>
        </w:rPr>
      </w:pPr>
      <w:r w:rsidRPr="00AC0CBA">
        <w:rPr>
          <w:rFonts w:ascii="Arial" w:hAnsi="Arial" w:cs="Arial"/>
          <w:sz w:val="20"/>
          <w:szCs w:val="20"/>
        </w:rPr>
        <w:t>na zebraniach ogólnych;</w:t>
      </w:r>
    </w:p>
    <w:p w:rsidR="005E4361" w:rsidRPr="00AC0CBA" w:rsidRDefault="005E4361" w:rsidP="005E4361">
      <w:pPr>
        <w:pStyle w:val="Akapitzlist"/>
        <w:numPr>
          <w:ilvl w:val="0"/>
          <w:numId w:val="4"/>
        </w:numPr>
        <w:rPr>
          <w:rFonts w:ascii="Arial" w:hAnsi="Arial" w:cs="Arial"/>
          <w:sz w:val="20"/>
          <w:szCs w:val="20"/>
        </w:rPr>
      </w:pPr>
      <w:r w:rsidRPr="00AC0CBA">
        <w:rPr>
          <w:rFonts w:ascii="Arial" w:hAnsi="Arial" w:cs="Arial"/>
          <w:sz w:val="20"/>
          <w:szCs w:val="20"/>
        </w:rPr>
        <w:t>w czasie konsultacji w wyznaczonych godzinach i dniach tygodnia;</w:t>
      </w:r>
    </w:p>
    <w:p w:rsidR="005E4361" w:rsidRPr="00AC0CBA" w:rsidRDefault="005E4361" w:rsidP="005E4361">
      <w:pPr>
        <w:pStyle w:val="Akapitzlist"/>
        <w:numPr>
          <w:ilvl w:val="0"/>
          <w:numId w:val="4"/>
        </w:numPr>
        <w:rPr>
          <w:rFonts w:ascii="Arial" w:hAnsi="Arial" w:cs="Arial"/>
          <w:sz w:val="20"/>
          <w:szCs w:val="20"/>
        </w:rPr>
      </w:pPr>
      <w:r w:rsidRPr="00AC0CBA">
        <w:rPr>
          <w:rFonts w:ascii="Arial" w:hAnsi="Arial" w:cs="Arial"/>
          <w:sz w:val="20"/>
          <w:szCs w:val="20"/>
        </w:rPr>
        <w:t>podczas indywidualnych spotkań z nauczycielem;</w:t>
      </w:r>
    </w:p>
    <w:p w:rsidR="005E4361" w:rsidRPr="00AC0CBA" w:rsidRDefault="005E4361" w:rsidP="005E4361">
      <w:pPr>
        <w:rPr>
          <w:rFonts w:ascii="Arial" w:hAnsi="Arial" w:cs="Arial"/>
          <w:sz w:val="20"/>
          <w:szCs w:val="20"/>
        </w:rPr>
      </w:pPr>
      <w:r w:rsidRPr="00AC0CBA">
        <w:rPr>
          <w:rFonts w:ascii="Arial" w:hAnsi="Arial" w:cs="Arial"/>
          <w:sz w:val="20"/>
          <w:szCs w:val="20"/>
        </w:rPr>
        <w:t>Stosowanie oceniania wspierającego ucznia z zachowaniem charakteru motywującego oceny, w tym przekazywanie podczas różnych form oceniania informacji zwrotnej zawierającej następujące elementy:</w:t>
      </w:r>
    </w:p>
    <w:p w:rsidR="005E4361" w:rsidRPr="00AC0CBA" w:rsidRDefault="005E4361" w:rsidP="005E4361">
      <w:pPr>
        <w:pStyle w:val="Akapitzlist"/>
        <w:numPr>
          <w:ilvl w:val="0"/>
          <w:numId w:val="5"/>
        </w:numPr>
        <w:rPr>
          <w:rFonts w:ascii="Arial" w:hAnsi="Arial" w:cs="Arial"/>
          <w:sz w:val="20"/>
          <w:szCs w:val="20"/>
        </w:rPr>
      </w:pPr>
      <w:r w:rsidRPr="00AC0CBA">
        <w:rPr>
          <w:rFonts w:ascii="Arial" w:hAnsi="Arial" w:cs="Arial"/>
          <w:sz w:val="20"/>
          <w:szCs w:val="20"/>
        </w:rPr>
        <w:t>wyszczególnienie i docenienie dobrych elementów pracy ucznia,</w:t>
      </w:r>
    </w:p>
    <w:p w:rsidR="005E4361" w:rsidRPr="00AC0CBA" w:rsidRDefault="005E4361" w:rsidP="005E4361">
      <w:pPr>
        <w:pStyle w:val="Akapitzlist"/>
        <w:numPr>
          <w:ilvl w:val="0"/>
          <w:numId w:val="5"/>
        </w:numPr>
        <w:rPr>
          <w:rFonts w:ascii="Arial" w:hAnsi="Arial" w:cs="Arial"/>
          <w:sz w:val="20"/>
          <w:szCs w:val="20"/>
        </w:rPr>
      </w:pPr>
      <w:r w:rsidRPr="00AC0CBA">
        <w:rPr>
          <w:rFonts w:ascii="Arial" w:hAnsi="Arial" w:cs="Arial"/>
          <w:sz w:val="20"/>
          <w:szCs w:val="20"/>
        </w:rPr>
        <w:t>informacja ustna lub odnotowanie tego, co wymaga poprawienia lub dodatkowej pracy ze strony ucznia, aby uzupełnić braki w wiedzy oraz opanować wymagane umiejętności,</w:t>
      </w:r>
    </w:p>
    <w:p w:rsidR="005E4361" w:rsidRPr="00AC0CBA" w:rsidRDefault="005E4361" w:rsidP="005E4361">
      <w:pPr>
        <w:pStyle w:val="Akapitzlist"/>
        <w:numPr>
          <w:ilvl w:val="0"/>
          <w:numId w:val="6"/>
        </w:numPr>
        <w:rPr>
          <w:rFonts w:ascii="Arial" w:hAnsi="Arial" w:cs="Arial"/>
          <w:sz w:val="20"/>
          <w:szCs w:val="20"/>
        </w:rPr>
      </w:pPr>
      <w:r w:rsidRPr="00AC0CBA">
        <w:rPr>
          <w:rFonts w:ascii="Arial" w:hAnsi="Arial" w:cs="Arial"/>
          <w:sz w:val="20"/>
          <w:szCs w:val="20"/>
        </w:rPr>
        <w:t>przekazanie uczniowi wskazówek, w jaki sposób powinien poprawić pracę, wskazanie uczniowi sposobu w jaki powinien pracować dalej;</w:t>
      </w:r>
    </w:p>
    <w:p w:rsidR="005E4361" w:rsidRPr="00AC0CBA" w:rsidRDefault="005E4361" w:rsidP="005E4361">
      <w:pPr>
        <w:rPr>
          <w:rFonts w:ascii="Arial" w:hAnsi="Arial" w:cs="Arial"/>
          <w:sz w:val="20"/>
          <w:szCs w:val="20"/>
        </w:rPr>
      </w:pPr>
      <w:r w:rsidRPr="00AC0CBA">
        <w:rPr>
          <w:rFonts w:ascii="Arial" w:hAnsi="Arial" w:cs="Arial"/>
          <w:sz w:val="20"/>
          <w:szCs w:val="20"/>
        </w:rPr>
        <w:t>2. Zasada częstotliwości i rytmiczności – uczeń oceniany jest na bieżąco i rytmicznie. Ocena nie jest średnią ocen cząstkowych. Wszystkie oceny są równoważne.</w:t>
      </w:r>
    </w:p>
    <w:p w:rsidR="005E4361" w:rsidRPr="00AC0CBA" w:rsidRDefault="005E4361" w:rsidP="005E4361">
      <w:pPr>
        <w:rPr>
          <w:rFonts w:ascii="Arial" w:hAnsi="Arial" w:cs="Arial"/>
          <w:sz w:val="20"/>
          <w:szCs w:val="20"/>
        </w:rPr>
      </w:pPr>
      <w:r w:rsidRPr="00AC0CBA">
        <w:rPr>
          <w:rFonts w:ascii="Arial" w:hAnsi="Arial" w:cs="Arial"/>
          <w:sz w:val="20"/>
          <w:szCs w:val="20"/>
        </w:rPr>
        <w:t>3. Zasada jawności kryteriów – uczeń i jego rodzice (prawni opiekunowie) znają kryteria oceniania, zakres materiału z każdego przedmiotu oraz formy pracy podlegające ocenie.</w:t>
      </w:r>
    </w:p>
    <w:p w:rsidR="005E4361" w:rsidRPr="00AC0CBA" w:rsidRDefault="005E4361" w:rsidP="005E4361">
      <w:pPr>
        <w:rPr>
          <w:rFonts w:ascii="Arial" w:hAnsi="Arial" w:cs="Arial"/>
          <w:sz w:val="20"/>
          <w:szCs w:val="20"/>
        </w:rPr>
      </w:pPr>
      <w:r w:rsidRPr="00AC0CBA">
        <w:rPr>
          <w:rFonts w:ascii="Arial" w:hAnsi="Arial" w:cs="Arial"/>
          <w:sz w:val="20"/>
          <w:szCs w:val="20"/>
        </w:rPr>
        <w:t xml:space="preserve"> 4. Zasada różnicowania wymagań – zadania sta</w:t>
      </w:r>
      <w:r w:rsidR="00EF0E08">
        <w:rPr>
          <w:rFonts w:ascii="Arial" w:hAnsi="Arial" w:cs="Arial"/>
          <w:sz w:val="20"/>
          <w:szCs w:val="20"/>
        </w:rPr>
        <w:t>wiane uczniom mają zróżnicowany</w:t>
      </w:r>
      <w:r w:rsidRPr="00AC0CBA">
        <w:rPr>
          <w:rFonts w:ascii="Arial" w:hAnsi="Arial" w:cs="Arial"/>
          <w:sz w:val="20"/>
          <w:szCs w:val="20"/>
        </w:rPr>
        <w:t xml:space="preserve"> poziom trudności i dają możliwość uzyskania wszystkich ocen.</w:t>
      </w:r>
    </w:p>
    <w:p w:rsidR="001F562E" w:rsidRDefault="001F562E" w:rsidP="005E4361"/>
    <w:p w:rsidR="005E4361" w:rsidRPr="00AC0CBA" w:rsidRDefault="005E4361" w:rsidP="005E4361">
      <w:pPr>
        <w:rPr>
          <w:rFonts w:ascii="Arial" w:hAnsi="Arial" w:cs="Arial"/>
          <w:b/>
          <w:color w:val="C00000"/>
          <w:sz w:val="20"/>
          <w:szCs w:val="20"/>
          <w:u w:val="single"/>
        </w:rPr>
      </w:pPr>
      <w:r w:rsidRPr="00AC0CBA">
        <w:rPr>
          <w:rFonts w:ascii="Arial" w:hAnsi="Arial" w:cs="Arial"/>
          <w:b/>
          <w:color w:val="C00000"/>
          <w:sz w:val="20"/>
          <w:szCs w:val="20"/>
          <w:u w:val="single"/>
        </w:rPr>
        <w:t xml:space="preserve"> Ocenie podlegają następujące formy aktywności ucznia:</w:t>
      </w:r>
    </w:p>
    <w:p w:rsidR="001F562E" w:rsidRPr="00AC0CBA" w:rsidRDefault="005E4361" w:rsidP="001F562E">
      <w:pPr>
        <w:spacing w:after="0"/>
        <w:rPr>
          <w:rFonts w:ascii="Arial" w:hAnsi="Arial" w:cs="Arial"/>
          <w:sz w:val="20"/>
          <w:szCs w:val="20"/>
        </w:rPr>
      </w:pPr>
      <w:r w:rsidRPr="00AC0CBA">
        <w:rPr>
          <w:rFonts w:ascii="Arial" w:hAnsi="Arial" w:cs="Arial"/>
          <w:sz w:val="20"/>
          <w:szCs w:val="20"/>
        </w:rPr>
        <w:t xml:space="preserve">- Prace plastyczne ( kryteria: treść zgodna z tematem pracy, kompozycja, dobór techniki i palety </w:t>
      </w:r>
      <w:r w:rsidR="001F562E" w:rsidRPr="00AC0CBA">
        <w:rPr>
          <w:rFonts w:ascii="Arial" w:hAnsi="Arial" w:cs="Arial"/>
          <w:sz w:val="20"/>
          <w:szCs w:val="20"/>
        </w:rPr>
        <w:t xml:space="preserve">   </w:t>
      </w:r>
    </w:p>
    <w:p w:rsidR="001F562E" w:rsidRPr="00AC0CBA" w:rsidRDefault="001F562E" w:rsidP="001F562E">
      <w:pPr>
        <w:spacing w:after="0"/>
        <w:rPr>
          <w:rFonts w:ascii="Arial" w:hAnsi="Arial" w:cs="Arial"/>
          <w:sz w:val="20"/>
          <w:szCs w:val="20"/>
        </w:rPr>
      </w:pPr>
      <w:r w:rsidRPr="00AC0CBA">
        <w:rPr>
          <w:rFonts w:ascii="Arial" w:hAnsi="Arial" w:cs="Arial"/>
          <w:sz w:val="20"/>
          <w:szCs w:val="20"/>
        </w:rPr>
        <w:t xml:space="preserve">  </w:t>
      </w:r>
      <w:r w:rsidR="005E4361" w:rsidRPr="00AC0CBA">
        <w:rPr>
          <w:rFonts w:ascii="Arial" w:hAnsi="Arial" w:cs="Arial"/>
          <w:sz w:val="20"/>
          <w:szCs w:val="20"/>
        </w:rPr>
        <w:t xml:space="preserve">barw, inwencja twórcza i oryginalność zastosowanych środków plastycznych, estetyka i staranność </w:t>
      </w:r>
      <w:r w:rsidRPr="00AC0CBA">
        <w:rPr>
          <w:rFonts w:ascii="Arial" w:hAnsi="Arial" w:cs="Arial"/>
          <w:sz w:val="20"/>
          <w:szCs w:val="20"/>
        </w:rPr>
        <w:t xml:space="preserve"> </w:t>
      </w:r>
    </w:p>
    <w:p w:rsidR="005E4361" w:rsidRPr="00AC0CBA" w:rsidRDefault="001F562E" w:rsidP="001F562E">
      <w:pPr>
        <w:spacing w:after="0"/>
        <w:rPr>
          <w:rFonts w:ascii="Arial" w:hAnsi="Arial" w:cs="Arial"/>
          <w:sz w:val="20"/>
          <w:szCs w:val="20"/>
        </w:rPr>
      </w:pPr>
      <w:r w:rsidRPr="00AC0CBA">
        <w:rPr>
          <w:rFonts w:ascii="Arial" w:hAnsi="Arial" w:cs="Arial"/>
          <w:sz w:val="20"/>
          <w:szCs w:val="20"/>
        </w:rPr>
        <w:t xml:space="preserve">  </w:t>
      </w:r>
      <w:r w:rsidR="005E4361" w:rsidRPr="00AC0CBA">
        <w:rPr>
          <w:rFonts w:ascii="Arial" w:hAnsi="Arial" w:cs="Arial"/>
          <w:sz w:val="20"/>
          <w:szCs w:val="20"/>
        </w:rPr>
        <w:t>wykonania)</w:t>
      </w:r>
    </w:p>
    <w:p w:rsidR="005E4361" w:rsidRPr="00AC0CBA" w:rsidRDefault="005E4361" w:rsidP="001F562E">
      <w:pPr>
        <w:spacing w:after="0"/>
        <w:rPr>
          <w:rFonts w:ascii="Arial" w:hAnsi="Arial" w:cs="Arial"/>
          <w:sz w:val="20"/>
          <w:szCs w:val="20"/>
        </w:rPr>
      </w:pPr>
      <w:r w:rsidRPr="00AC0CBA">
        <w:rPr>
          <w:rFonts w:ascii="Arial" w:hAnsi="Arial" w:cs="Arial"/>
          <w:sz w:val="20"/>
          <w:szCs w:val="20"/>
        </w:rPr>
        <w:t>- Aktywność i zaangażowanie w pracę na lekcji</w:t>
      </w:r>
    </w:p>
    <w:p w:rsidR="005E4361" w:rsidRPr="00AC0CBA" w:rsidRDefault="005E4361" w:rsidP="001F562E">
      <w:pPr>
        <w:spacing w:after="0"/>
        <w:rPr>
          <w:rFonts w:ascii="Arial" w:hAnsi="Arial" w:cs="Arial"/>
          <w:sz w:val="20"/>
          <w:szCs w:val="20"/>
        </w:rPr>
      </w:pPr>
      <w:r w:rsidRPr="00AC0CBA">
        <w:rPr>
          <w:rFonts w:ascii="Arial" w:hAnsi="Arial" w:cs="Arial"/>
          <w:sz w:val="20"/>
          <w:szCs w:val="20"/>
        </w:rPr>
        <w:t>- Przygotowanie do lekcji</w:t>
      </w:r>
    </w:p>
    <w:p w:rsidR="005E4361" w:rsidRPr="00AC0CBA" w:rsidRDefault="005E4361" w:rsidP="001F562E">
      <w:pPr>
        <w:spacing w:after="0"/>
        <w:rPr>
          <w:rFonts w:ascii="Arial" w:hAnsi="Arial" w:cs="Arial"/>
          <w:sz w:val="20"/>
          <w:szCs w:val="20"/>
        </w:rPr>
      </w:pPr>
      <w:r w:rsidRPr="00AC0CBA">
        <w:rPr>
          <w:rFonts w:ascii="Arial" w:hAnsi="Arial" w:cs="Arial"/>
          <w:sz w:val="20"/>
          <w:szCs w:val="20"/>
        </w:rPr>
        <w:t>- Ćwiczenia z zakresu realizowanego programu:</w:t>
      </w:r>
    </w:p>
    <w:p w:rsidR="005E4361" w:rsidRPr="00AC0CBA" w:rsidRDefault="005E4361" w:rsidP="001F562E">
      <w:pPr>
        <w:spacing w:after="0"/>
        <w:rPr>
          <w:rFonts w:ascii="Arial" w:hAnsi="Arial" w:cs="Arial"/>
          <w:sz w:val="20"/>
          <w:szCs w:val="20"/>
        </w:rPr>
      </w:pPr>
      <w:r w:rsidRPr="00AC0CBA">
        <w:rPr>
          <w:rFonts w:ascii="Arial" w:hAnsi="Arial" w:cs="Arial"/>
          <w:sz w:val="20"/>
          <w:szCs w:val="20"/>
        </w:rPr>
        <w:t>- Kartkówka, jako forma odpowiedzi,</w:t>
      </w:r>
    </w:p>
    <w:p w:rsidR="005E4361" w:rsidRPr="00AC0CBA" w:rsidRDefault="001F562E" w:rsidP="001F562E">
      <w:pPr>
        <w:spacing w:after="0"/>
        <w:rPr>
          <w:rFonts w:ascii="Arial" w:hAnsi="Arial" w:cs="Arial"/>
          <w:sz w:val="20"/>
          <w:szCs w:val="20"/>
        </w:rPr>
      </w:pPr>
      <w:r w:rsidRPr="00AC0CBA">
        <w:rPr>
          <w:rFonts w:ascii="Arial" w:hAnsi="Arial" w:cs="Arial"/>
          <w:sz w:val="20"/>
          <w:szCs w:val="20"/>
        </w:rPr>
        <w:t xml:space="preserve"> -</w:t>
      </w:r>
      <w:r w:rsidR="005E4361" w:rsidRPr="00AC0CBA">
        <w:rPr>
          <w:rFonts w:ascii="Arial" w:hAnsi="Arial" w:cs="Arial"/>
          <w:sz w:val="20"/>
          <w:szCs w:val="20"/>
        </w:rPr>
        <w:t>Zadanie domowe,</w:t>
      </w:r>
      <w:r w:rsidRPr="00AC0CBA">
        <w:rPr>
          <w:rFonts w:ascii="Arial" w:hAnsi="Arial" w:cs="Arial"/>
          <w:sz w:val="20"/>
          <w:szCs w:val="20"/>
        </w:rPr>
        <w:t xml:space="preserve"> </w:t>
      </w:r>
    </w:p>
    <w:p w:rsidR="005E4361" w:rsidRPr="00AC0CBA" w:rsidRDefault="005E4361" w:rsidP="001F562E">
      <w:pPr>
        <w:spacing w:after="0"/>
        <w:rPr>
          <w:rFonts w:ascii="Arial" w:hAnsi="Arial" w:cs="Arial"/>
          <w:sz w:val="20"/>
          <w:szCs w:val="20"/>
        </w:rPr>
      </w:pPr>
      <w:r w:rsidRPr="00AC0CBA">
        <w:rPr>
          <w:rFonts w:ascii="Arial" w:hAnsi="Arial" w:cs="Arial"/>
          <w:sz w:val="20"/>
          <w:szCs w:val="20"/>
        </w:rPr>
        <w:t>- Prace kontrolne (np. test wiedzy, praca klasowa),</w:t>
      </w:r>
    </w:p>
    <w:p w:rsidR="005E4361" w:rsidRPr="00AC0CBA" w:rsidRDefault="005E4361" w:rsidP="001F562E">
      <w:pPr>
        <w:spacing w:after="0"/>
        <w:rPr>
          <w:rFonts w:ascii="Arial" w:hAnsi="Arial" w:cs="Arial"/>
          <w:sz w:val="20"/>
          <w:szCs w:val="20"/>
        </w:rPr>
      </w:pPr>
      <w:r w:rsidRPr="00AC0CBA">
        <w:rPr>
          <w:rFonts w:ascii="Arial" w:hAnsi="Arial" w:cs="Arial"/>
          <w:sz w:val="20"/>
          <w:szCs w:val="20"/>
        </w:rPr>
        <w:t>- Prowadzenie i estetyka zeszytu( ocena raz w semestrze).</w:t>
      </w:r>
    </w:p>
    <w:p w:rsidR="005E4361" w:rsidRPr="00AC0CBA" w:rsidRDefault="005E4361" w:rsidP="001F562E">
      <w:pPr>
        <w:spacing w:after="0"/>
        <w:rPr>
          <w:rFonts w:ascii="Arial" w:hAnsi="Arial" w:cs="Arial"/>
          <w:sz w:val="20"/>
          <w:szCs w:val="20"/>
        </w:rPr>
      </w:pPr>
      <w:r w:rsidRPr="00AC0CBA">
        <w:rPr>
          <w:rFonts w:ascii="Arial" w:hAnsi="Arial" w:cs="Arial"/>
          <w:sz w:val="20"/>
          <w:szCs w:val="20"/>
        </w:rPr>
        <w:t>- Uzgodnione wcześniej samodzielne oraz zespołowe prace dodatkowe powiązane z realizowanym programem nauczania - wykonywane w trakcie lekcji lub w warunkach pozalekcyjnych (np. prace konkursowe, wykonanie pomocy dydaktycznych, przygotowywanie na lekcję materiałów wizualnych na określony temat, elementów dekoracji na uroczystości szkolne),</w:t>
      </w:r>
    </w:p>
    <w:p w:rsidR="0080159B" w:rsidRPr="00AC0CBA" w:rsidRDefault="005E4361" w:rsidP="001F562E">
      <w:pPr>
        <w:spacing w:after="0"/>
        <w:rPr>
          <w:rFonts w:ascii="Arial" w:hAnsi="Arial" w:cs="Arial"/>
          <w:sz w:val="20"/>
          <w:szCs w:val="20"/>
        </w:rPr>
      </w:pPr>
      <w:r w:rsidRPr="00AC0CBA">
        <w:rPr>
          <w:rFonts w:ascii="Arial" w:hAnsi="Arial" w:cs="Arial"/>
          <w:sz w:val="20"/>
          <w:szCs w:val="20"/>
        </w:rPr>
        <w:t>- Udział w szkolnych zajęciach pozalekcyjnych wymagających dużego zaangażowania( koło plastyczne, wykonanie prac plastycznych na konkursy, udział w konkursach plastyczn</w:t>
      </w:r>
      <w:r w:rsidR="001F562E" w:rsidRPr="00AC0CBA">
        <w:rPr>
          <w:rFonts w:ascii="Arial" w:hAnsi="Arial" w:cs="Arial"/>
          <w:sz w:val="20"/>
          <w:szCs w:val="20"/>
        </w:rPr>
        <w:t xml:space="preserve">ych na terenie szkoły, miasta, </w:t>
      </w:r>
      <w:r w:rsidRPr="00AC0CBA">
        <w:rPr>
          <w:rFonts w:ascii="Arial" w:hAnsi="Arial" w:cs="Arial"/>
          <w:sz w:val="20"/>
          <w:szCs w:val="20"/>
        </w:rPr>
        <w:t>województwa</w:t>
      </w:r>
      <w:r w:rsidR="001F562E" w:rsidRPr="00AC0CBA">
        <w:rPr>
          <w:rFonts w:ascii="Arial" w:hAnsi="Arial" w:cs="Arial"/>
          <w:sz w:val="20"/>
          <w:szCs w:val="20"/>
        </w:rPr>
        <w:t xml:space="preserve"> czy Polski</w:t>
      </w:r>
      <w:r w:rsidR="0080159B" w:rsidRPr="00AC0CBA">
        <w:rPr>
          <w:rFonts w:ascii="Arial" w:hAnsi="Arial" w:cs="Arial"/>
          <w:sz w:val="20"/>
          <w:szCs w:val="20"/>
        </w:rPr>
        <w:t>)</w:t>
      </w:r>
    </w:p>
    <w:p w:rsidR="005E4361" w:rsidRPr="00AC0CBA" w:rsidRDefault="0080159B" w:rsidP="001F562E">
      <w:pPr>
        <w:spacing w:after="0"/>
        <w:rPr>
          <w:rFonts w:ascii="Arial" w:hAnsi="Arial" w:cs="Arial"/>
          <w:sz w:val="20"/>
          <w:szCs w:val="20"/>
        </w:rPr>
      </w:pPr>
      <w:r w:rsidRPr="00AC0CBA">
        <w:rPr>
          <w:rFonts w:ascii="Arial" w:hAnsi="Arial" w:cs="Arial"/>
          <w:sz w:val="20"/>
          <w:szCs w:val="20"/>
        </w:rPr>
        <w:t>- Dodatkowe, samodzielne prace zgodne z zainteresowaniem uczniem, które uczeń może oddać</w:t>
      </w:r>
      <w:r w:rsidR="00EF0E08">
        <w:rPr>
          <w:rFonts w:ascii="Arial" w:hAnsi="Arial" w:cs="Arial"/>
          <w:sz w:val="20"/>
          <w:szCs w:val="20"/>
        </w:rPr>
        <w:t xml:space="preserve"> do oceny </w:t>
      </w:r>
      <w:r w:rsidRPr="00AC0CBA">
        <w:rPr>
          <w:rFonts w:ascii="Arial" w:hAnsi="Arial" w:cs="Arial"/>
          <w:sz w:val="20"/>
          <w:szCs w:val="20"/>
        </w:rPr>
        <w:t xml:space="preserve"> dwa razy w ciągu semestru</w:t>
      </w:r>
      <w:r w:rsidR="00EF0E08">
        <w:rPr>
          <w:rFonts w:ascii="Arial" w:hAnsi="Arial" w:cs="Arial"/>
          <w:sz w:val="20"/>
          <w:szCs w:val="20"/>
        </w:rPr>
        <w:t xml:space="preserve"> </w:t>
      </w:r>
      <w:r w:rsidRPr="00AC0CBA">
        <w:rPr>
          <w:rFonts w:ascii="Arial" w:hAnsi="Arial" w:cs="Arial"/>
          <w:sz w:val="20"/>
          <w:szCs w:val="20"/>
        </w:rPr>
        <w:br/>
      </w:r>
    </w:p>
    <w:p w:rsidR="001F562E" w:rsidRPr="00AC0CBA" w:rsidRDefault="005E4361" w:rsidP="001F562E">
      <w:pPr>
        <w:rPr>
          <w:rFonts w:ascii="Arial" w:hAnsi="Arial" w:cs="Arial"/>
          <w:sz w:val="20"/>
          <w:szCs w:val="20"/>
        </w:rPr>
      </w:pPr>
      <w:r w:rsidRPr="00AC0CBA">
        <w:rPr>
          <w:rFonts w:ascii="Arial" w:hAnsi="Arial" w:cs="Arial"/>
          <w:sz w:val="20"/>
          <w:szCs w:val="20"/>
        </w:rPr>
        <w:t xml:space="preserve"> Na ocenę końcowa (roczną) składają s</w:t>
      </w:r>
      <w:r w:rsidR="001F562E" w:rsidRPr="00AC0CBA">
        <w:rPr>
          <w:rFonts w:ascii="Arial" w:hAnsi="Arial" w:cs="Arial"/>
          <w:sz w:val="20"/>
          <w:szCs w:val="20"/>
        </w:rPr>
        <w:t>ię oceny jakie otrzymał uczeń w I i II okres</w:t>
      </w:r>
      <w:r w:rsidR="0080159B" w:rsidRPr="00AC0CBA">
        <w:rPr>
          <w:rFonts w:ascii="Arial" w:hAnsi="Arial" w:cs="Arial"/>
          <w:sz w:val="20"/>
          <w:szCs w:val="20"/>
        </w:rPr>
        <w:t>i</w:t>
      </w:r>
      <w:r w:rsidR="001F562E" w:rsidRPr="00AC0CBA">
        <w:rPr>
          <w:rFonts w:ascii="Arial" w:hAnsi="Arial" w:cs="Arial"/>
          <w:sz w:val="20"/>
          <w:szCs w:val="20"/>
        </w:rPr>
        <w:t>e.</w:t>
      </w:r>
      <w:r w:rsidR="0080159B" w:rsidRPr="00AC0CBA">
        <w:rPr>
          <w:rFonts w:ascii="Arial" w:hAnsi="Arial" w:cs="Arial"/>
          <w:sz w:val="20"/>
          <w:szCs w:val="20"/>
        </w:rPr>
        <w:br/>
      </w:r>
      <w:r w:rsidRPr="00AC0CBA">
        <w:rPr>
          <w:rFonts w:ascii="Arial" w:hAnsi="Arial" w:cs="Arial"/>
          <w:sz w:val="20"/>
          <w:szCs w:val="20"/>
        </w:rPr>
        <w:t>Ustala się oceny bieżące w skali : 1,</w:t>
      </w:r>
      <w:r w:rsidR="00EF0E08">
        <w:rPr>
          <w:rFonts w:ascii="Arial" w:hAnsi="Arial" w:cs="Arial"/>
          <w:sz w:val="20"/>
          <w:szCs w:val="20"/>
        </w:rPr>
        <w:t>2-,</w:t>
      </w:r>
      <w:r w:rsidRPr="00AC0CBA">
        <w:rPr>
          <w:rFonts w:ascii="Arial" w:hAnsi="Arial" w:cs="Arial"/>
          <w:sz w:val="20"/>
          <w:szCs w:val="20"/>
        </w:rPr>
        <w:t xml:space="preserve"> 2, </w:t>
      </w:r>
      <w:r w:rsidR="00EF0E08">
        <w:rPr>
          <w:rFonts w:ascii="Arial" w:hAnsi="Arial" w:cs="Arial"/>
          <w:sz w:val="20"/>
          <w:szCs w:val="20"/>
        </w:rPr>
        <w:t xml:space="preserve">2+, </w:t>
      </w:r>
      <w:r w:rsidRPr="00AC0CBA">
        <w:rPr>
          <w:rFonts w:ascii="Arial" w:hAnsi="Arial" w:cs="Arial"/>
          <w:sz w:val="20"/>
          <w:szCs w:val="20"/>
        </w:rPr>
        <w:t>3-, 3, 3+, 4-, 4 , 4+, 5-, 5, 5+,6</w:t>
      </w:r>
      <w:r w:rsidR="008F192E">
        <w:rPr>
          <w:rFonts w:ascii="Arial" w:hAnsi="Arial" w:cs="Arial"/>
          <w:sz w:val="20"/>
          <w:szCs w:val="20"/>
        </w:rPr>
        <w:t>-, 6</w:t>
      </w:r>
      <w:r w:rsidRPr="00AC0CBA">
        <w:rPr>
          <w:rFonts w:ascii="Arial" w:hAnsi="Arial" w:cs="Arial"/>
          <w:sz w:val="20"/>
          <w:szCs w:val="20"/>
        </w:rPr>
        <w:t xml:space="preserve"> , które wpisuje się do dziennika. Ocena śródroczna i roczna ocena klasyfikacyjna jest podsumowaniem pra</w:t>
      </w:r>
      <w:r w:rsidR="001F562E" w:rsidRPr="00AC0CBA">
        <w:rPr>
          <w:rFonts w:ascii="Arial" w:hAnsi="Arial" w:cs="Arial"/>
          <w:sz w:val="20"/>
          <w:szCs w:val="20"/>
        </w:rPr>
        <w:t xml:space="preserve">cy i wynika z ocen cząstkowych, lecz nie jest tylko jego prostą przeliczalną. </w:t>
      </w:r>
      <w:r w:rsidR="001F562E" w:rsidRPr="00AC0CBA">
        <w:rPr>
          <w:rFonts w:ascii="Arial" w:hAnsi="Arial" w:cs="Arial"/>
          <w:sz w:val="20"/>
          <w:szCs w:val="20"/>
        </w:rPr>
        <w:br/>
        <w:t xml:space="preserve">W przypadku, kiedy oceny są poprawione – obie oceny (np. ocena z pracy plastycznej i ocena z poprawy ) brane są pod uwagę przez nauczyciela. </w:t>
      </w:r>
    </w:p>
    <w:p w:rsidR="005E4361" w:rsidRPr="00AC0CBA" w:rsidRDefault="005E4361" w:rsidP="005E4361">
      <w:pPr>
        <w:rPr>
          <w:rFonts w:ascii="Arial" w:hAnsi="Arial" w:cs="Arial"/>
          <w:sz w:val="20"/>
          <w:szCs w:val="20"/>
        </w:rPr>
      </w:pPr>
    </w:p>
    <w:p w:rsidR="005E4361" w:rsidRPr="00AC0CBA" w:rsidRDefault="005E4361" w:rsidP="005E4361">
      <w:pPr>
        <w:rPr>
          <w:rFonts w:ascii="Arial" w:hAnsi="Arial" w:cs="Arial"/>
          <w:sz w:val="20"/>
          <w:szCs w:val="20"/>
        </w:rPr>
      </w:pPr>
    </w:p>
    <w:p w:rsidR="005E4361" w:rsidRPr="00AC0CBA" w:rsidRDefault="005E4361" w:rsidP="005E4361">
      <w:pPr>
        <w:rPr>
          <w:rFonts w:ascii="Arial" w:hAnsi="Arial" w:cs="Arial"/>
          <w:b/>
          <w:color w:val="C00000"/>
          <w:sz w:val="20"/>
          <w:szCs w:val="20"/>
        </w:rPr>
      </w:pPr>
      <w:r w:rsidRPr="00AC0CBA">
        <w:rPr>
          <w:rFonts w:ascii="Arial" w:hAnsi="Arial" w:cs="Arial"/>
          <w:b/>
          <w:color w:val="C00000"/>
          <w:sz w:val="20"/>
          <w:szCs w:val="20"/>
        </w:rPr>
        <w:t>Podczas oceniania n</w:t>
      </w:r>
      <w:r w:rsidR="008F192E">
        <w:rPr>
          <w:rFonts w:ascii="Arial" w:hAnsi="Arial" w:cs="Arial"/>
          <w:b/>
          <w:color w:val="C00000"/>
          <w:sz w:val="20"/>
          <w:szCs w:val="20"/>
        </w:rPr>
        <w:t>a lekcjach plastyki brana będzie</w:t>
      </w:r>
      <w:r w:rsidRPr="00AC0CBA">
        <w:rPr>
          <w:rFonts w:ascii="Arial" w:hAnsi="Arial" w:cs="Arial"/>
          <w:b/>
          <w:color w:val="C00000"/>
          <w:sz w:val="20"/>
          <w:szCs w:val="20"/>
        </w:rPr>
        <w:t xml:space="preserve"> pod uwagę:</w:t>
      </w:r>
    </w:p>
    <w:p w:rsidR="005E4361" w:rsidRPr="00AC0CBA" w:rsidRDefault="005E4361" w:rsidP="005E4361">
      <w:pPr>
        <w:pStyle w:val="Akapitzlist"/>
        <w:numPr>
          <w:ilvl w:val="0"/>
          <w:numId w:val="6"/>
        </w:numPr>
        <w:rPr>
          <w:rFonts w:ascii="Arial" w:hAnsi="Arial" w:cs="Arial"/>
          <w:sz w:val="20"/>
          <w:szCs w:val="20"/>
        </w:rPr>
      </w:pPr>
      <w:r w:rsidRPr="00AC0CBA">
        <w:rPr>
          <w:rFonts w:ascii="Arial" w:hAnsi="Arial" w:cs="Arial"/>
          <w:sz w:val="20"/>
          <w:szCs w:val="20"/>
        </w:rPr>
        <w:t xml:space="preserve">Postawa, motywację ucznia do pracy, przygotowanie do zajęć. </w:t>
      </w:r>
    </w:p>
    <w:p w:rsidR="005E4361" w:rsidRPr="00AC0CBA" w:rsidRDefault="005E4361" w:rsidP="005E4361">
      <w:pPr>
        <w:pStyle w:val="Akapitzlist"/>
        <w:rPr>
          <w:rFonts w:ascii="Arial" w:hAnsi="Arial" w:cs="Arial"/>
          <w:i/>
          <w:sz w:val="20"/>
          <w:szCs w:val="20"/>
        </w:rPr>
      </w:pPr>
      <w:r w:rsidRPr="00AC0CBA">
        <w:rPr>
          <w:rFonts w:ascii="Arial" w:hAnsi="Arial" w:cs="Arial"/>
          <w:i/>
          <w:sz w:val="20"/>
          <w:szCs w:val="20"/>
        </w:rPr>
        <w:t>Chęć od pracy, obowiązkowość powinna być doceniana jako istotny, podstawowy czynnik umożliwiający twórczość, poznawanie dzieł, udział w wystawach.</w:t>
      </w:r>
    </w:p>
    <w:p w:rsidR="005E4361" w:rsidRPr="00AC0CBA" w:rsidRDefault="005E4361" w:rsidP="005E4361">
      <w:pPr>
        <w:pStyle w:val="Akapitzlist"/>
        <w:numPr>
          <w:ilvl w:val="0"/>
          <w:numId w:val="6"/>
        </w:numPr>
        <w:rPr>
          <w:rFonts w:ascii="Arial" w:hAnsi="Arial" w:cs="Arial"/>
          <w:i/>
          <w:sz w:val="20"/>
          <w:szCs w:val="20"/>
        </w:rPr>
      </w:pPr>
      <w:r w:rsidRPr="00AC0CBA">
        <w:rPr>
          <w:rFonts w:ascii="Arial" w:hAnsi="Arial" w:cs="Arial"/>
          <w:sz w:val="20"/>
          <w:szCs w:val="20"/>
        </w:rPr>
        <w:t xml:space="preserve">Zróżnicowane możliwości, zdolności plastyczne wpływające na ogólny efekt plastyczny prac. </w:t>
      </w:r>
      <w:r w:rsidRPr="00AC0CBA">
        <w:rPr>
          <w:rFonts w:ascii="Arial" w:hAnsi="Arial" w:cs="Arial"/>
          <w:i/>
          <w:sz w:val="20"/>
          <w:szCs w:val="20"/>
        </w:rPr>
        <w:t>Uczniowie mniej zdolni, a starający się o estetykę wykonania swoich prac plastycznych mogą otrzymywać za nie dobre oceny.</w:t>
      </w:r>
    </w:p>
    <w:p w:rsidR="005E4361" w:rsidRPr="00AC0CBA" w:rsidRDefault="005E4361" w:rsidP="005E4361">
      <w:pPr>
        <w:pStyle w:val="Akapitzlist"/>
        <w:numPr>
          <w:ilvl w:val="0"/>
          <w:numId w:val="6"/>
        </w:numPr>
        <w:rPr>
          <w:rFonts w:ascii="Arial" w:hAnsi="Arial" w:cs="Arial"/>
          <w:sz w:val="20"/>
          <w:szCs w:val="20"/>
        </w:rPr>
      </w:pPr>
      <w:r w:rsidRPr="00AC0CBA">
        <w:rPr>
          <w:rFonts w:ascii="Arial" w:hAnsi="Arial" w:cs="Arial"/>
          <w:sz w:val="20"/>
          <w:szCs w:val="20"/>
        </w:rPr>
        <w:t xml:space="preserve">Osobowość ucznia, odwaga wypowiedzi artystycznej, cechy temperamentu wpływające na sposób realizacji i formę wykonania zadań plastycznych. </w:t>
      </w:r>
    </w:p>
    <w:p w:rsidR="005E4361" w:rsidRPr="00AC0CBA" w:rsidRDefault="005E4361" w:rsidP="005E4361">
      <w:pPr>
        <w:pStyle w:val="Akapitzlist"/>
        <w:rPr>
          <w:rFonts w:ascii="Arial" w:hAnsi="Arial" w:cs="Arial"/>
          <w:i/>
          <w:sz w:val="20"/>
          <w:szCs w:val="20"/>
        </w:rPr>
      </w:pPr>
      <w:r w:rsidRPr="00AC0CBA">
        <w:rPr>
          <w:rFonts w:ascii="Arial" w:hAnsi="Arial" w:cs="Arial"/>
          <w:i/>
          <w:sz w:val="20"/>
          <w:szCs w:val="20"/>
        </w:rPr>
        <w:t>Na ocenę sposobu wykonania prac plastycznych, zastosowania określonych środków wyrazu artystycznego, sposób formułowania wypowiedzi nie mogą wpływać czynniki związane np. z nieśmiałością, wycofaniem dziecka.</w:t>
      </w:r>
    </w:p>
    <w:p w:rsidR="005E4361" w:rsidRPr="00AC0CBA" w:rsidRDefault="005E4361" w:rsidP="005E4361">
      <w:pPr>
        <w:pStyle w:val="Akapitzlist"/>
        <w:numPr>
          <w:ilvl w:val="0"/>
          <w:numId w:val="6"/>
        </w:numPr>
        <w:rPr>
          <w:rFonts w:ascii="Arial" w:hAnsi="Arial" w:cs="Arial"/>
          <w:sz w:val="20"/>
          <w:szCs w:val="20"/>
        </w:rPr>
      </w:pPr>
      <w:r w:rsidRPr="00AC0CBA">
        <w:rPr>
          <w:rFonts w:ascii="Arial" w:hAnsi="Arial" w:cs="Arial"/>
          <w:sz w:val="20"/>
          <w:szCs w:val="20"/>
        </w:rPr>
        <w:t>Ograniczenia zdrowotne utrudniające wykonywanie niektórych zadań (np. alergia na materiały plastyczne, ograniczenia ruchowe, zdiagnozowany zespół ADHD).</w:t>
      </w:r>
    </w:p>
    <w:p w:rsidR="005E4361" w:rsidRPr="00AC0CBA" w:rsidRDefault="005E4361" w:rsidP="005E4361">
      <w:pPr>
        <w:pStyle w:val="Akapitzlist"/>
        <w:rPr>
          <w:rFonts w:ascii="Arial" w:hAnsi="Arial" w:cs="Arial"/>
          <w:i/>
          <w:sz w:val="20"/>
          <w:szCs w:val="20"/>
        </w:rPr>
      </w:pPr>
      <w:r w:rsidRPr="00AC0CBA">
        <w:rPr>
          <w:rFonts w:ascii="Arial" w:hAnsi="Arial" w:cs="Arial"/>
          <w:i/>
          <w:sz w:val="20"/>
          <w:szCs w:val="20"/>
        </w:rPr>
        <w:t xml:space="preserve"> Ograniczenia zdrowotne wymagają od nauczyciela opracowania i oceniania odpowiednich, indywidualnie dobranych zadań uwzględniających rzeczywiste możliwości ucznia (np. dobór odpowiedniej techniki plastycznej, wykonanie zadania o krótszym czasie realizacji).</w:t>
      </w:r>
    </w:p>
    <w:p w:rsidR="005E4361" w:rsidRDefault="005E4361" w:rsidP="005E4361"/>
    <w:p w:rsidR="005E4361" w:rsidRPr="00AC0CBA" w:rsidRDefault="005E4361" w:rsidP="005E4361">
      <w:pPr>
        <w:rPr>
          <w:rFonts w:ascii="Arial" w:hAnsi="Arial" w:cs="Arial"/>
          <w:b/>
          <w:color w:val="C00000"/>
          <w:sz w:val="20"/>
          <w:szCs w:val="20"/>
        </w:rPr>
      </w:pPr>
      <w:r w:rsidRPr="00AC0CBA">
        <w:rPr>
          <w:rFonts w:ascii="Arial" w:hAnsi="Arial" w:cs="Arial"/>
          <w:b/>
          <w:color w:val="C00000"/>
          <w:sz w:val="20"/>
          <w:szCs w:val="20"/>
        </w:rPr>
        <w:t>INFORMACJA ZWROTNA</w:t>
      </w:r>
    </w:p>
    <w:p w:rsidR="005E4361" w:rsidRPr="00AC0CBA" w:rsidRDefault="005E4361" w:rsidP="005E4361">
      <w:pPr>
        <w:spacing w:after="0" w:line="240" w:lineRule="auto"/>
        <w:rPr>
          <w:rFonts w:ascii="Arial" w:hAnsi="Arial" w:cs="Arial"/>
          <w:b/>
          <w:color w:val="C00000"/>
          <w:sz w:val="20"/>
          <w:szCs w:val="20"/>
          <w:u w:val="single"/>
        </w:rPr>
      </w:pPr>
      <w:r w:rsidRPr="00AC0CBA">
        <w:rPr>
          <w:rFonts w:ascii="Arial" w:hAnsi="Arial" w:cs="Arial"/>
          <w:b/>
          <w:color w:val="C00000"/>
          <w:sz w:val="20"/>
          <w:szCs w:val="20"/>
          <w:u w:val="single"/>
        </w:rPr>
        <w:t>Nauczyciel – uczeń:</w:t>
      </w:r>
    </w:p>
    <w:p w:rsidR="005E4361" w:rsidRPr="00AC0CBA" w:rsidRDefault="005E4361" w:rsidP="005E4361">
      <w:pPr>
        <w:spacing w:after="0" w:line="240" w:lineRule="auto"/>
        <w:rPr>
          <w:rFonts w:ascii="Arial" w:hAnsi="Arial" w:cs="Arial"/>
          <w:sz w:val="20"/>
          <w:szCs w:val="20"/>
        </w:rPr>
      </w:pPr>
      <w:r w:rsidRPr="00AC0CBA">
        <w:rPr>
          <w:rFonts w:ascii="Arial" w:hAnsi="Arial" w:cs="Arial"/>
          <w:sz w:val="20"/>
          <w:szCs w:val="20"/>
        </w:rPr>
        <w:t>- nauczyciel przekazuje uczniowi komentarz do każdej wystawionej oceny</w:t>
      </w:r>
    </w:p>
    <w:p w:rsidR="0080159B" w:rsidRPr="00AC0CBA" w:rsidRDefault="005E4361" w:rsidP="005E4361">
      <w:pPr>
        <w:spacing w:after="0" w:line="240" w:lineRule="auto"/>
        <w:rPr>
          <w:rFonts w:ascii="Arial" w:hAnsi="Arial" w:cs="Arial"/>
          <w:sz w:val="20"/>
          <w:szCs w:val="20"/>
        </w:rPr>
      </w:pPr>
      <w:r w:rsidRPr="00AC0CBA">
        <w:rPr>
          <w:rFonts w:ascii="Arial" w:hAnsi="Arial" w:cs="Arial"/>
          <w:sz w:val="20"/>
          <w:szCs w:val="20"/>
        </w:rPr>
        <w:t xml:space="preserve">- uczeń ma możliwość otrzymania dodatkowych wyjaśnień i uzasadnień do wystawionej oceny na </w:t>
      </w:r>
      <w:r w:rsidR="0080159B" w:rsidRPr="00AC0CBA">
        <w:rPr>
          <w:rFonts w:ascii="Arial" w:hAnsi="Arial" w:cs="Arial"/>
          <w:sz w:val="20"/>
          <w:szCs w:val="20"/>
        </w:rPr>
        <w:t xml:space="preserve">    </w:t>
      </w:r>
    </w:p>
    <w:p w:rsidR="005E4361" w:rsidRPr="00AC0CBA" w:rsidRDefault="0080159B" w:rsidP="005E4361">
      <w:pPr>
        <w:spacing w:after="0" w:line="240" w:lineRule="auto"/>
        <w:rPr>
          <w:rFonts w:ascii="Arial" w:hAnsi="Arial" w:cs="Arial"/>
          <w:sz w:val="20"/>
          <w:szCs w:val="20"/>
        </w:rPr>
      </w:pPr>
      <w:r w:rsidRPr="00AC0CBA">
        <w:rPr>
          <w:rFonts w:ascii="Arial" w:hAnsi="Arial" w:cs="Arial"/>
          <w:sz w:val="20"/>
          <w:szCs w:val="20"/>
        </w:rPr>
        <w:t xml:space="preserve">  </w:t>
      </w:r>
      <w:r w:rsidR="005E4361" w:rsidRPr="00AC0CBA">
        <w:rPr>
          <w:rFonts w:ascii="Arial" w:hAnsi="Arial" w:cs="Arial"/>
          <w:sz w:val="20"/>
          <w:szCs w:val="20"/>
        </w:rPr>
        <w:t>prośbę własną lub prośbę rodziców</w:t>
      </w:r>
    </w:p>
    <w:p w:rsidR="005E4361" w:rsidRPr="00AC0CBA" w:rsidRDefault="005E4361" w:rsidP="005E4361">
      <w:pPr>
        <w:spacing w:after="0" w:line="240" w:lineRule="auto"/>
        <w:rPr>
          <w:rFonts w:ascii="Arial" w:hAnsi="Arial" w:cs="Arial"/>
          <w:sz w:val="20"/>
          <w:szCs w:val="20"/>
        </w:rPr>
      </w:pPr>
      <w:r w:rsidRPr="00AC0CBA">
        <w:rPr>
          <w:rFonts w:ascii="Arial" w:hAnsi="Arial" w:cs="Arial"/>
          <w:sz w:val="20"/>
          <w:szCs w:val="20"/>
        </w:rPr>
        <w:t>- nauczyciel motywuje uczniów do dalszej pracy</w:t>
      </w:r>
    </w:p>
    <w:p w:rsidR="005E4361" w:rsidRPr="00AC0CBA" w:rsidRDefault="005E4361" w:rsidP="005E4361">
      <w:pPr>
        <w:spacing w:after="0" w:line="240" w:lineRule="auto"/>
        <w:rPr>
          <w:rFonts w:ascii="Arial" w:hAnsi="Arial" w:cs="Arial"/>
          <w:sz w:val="20"/>
          <w:szCs w:val="20"/>
        </w:rPr>
      </w:pPr>
      <w:r w:rsidRPr="00AC0CBA">
        <w:rPr>
          <w:rFonts w:ascii="Arial" w:hAnsi="Arial" w:cs="Arial"/>
          <w:sz w:val="20"/>
          <w:szCs w:val="20"/>
        </w:rPr>
        <w:t>- oceny wpisywane są do dziennika</w:t>
      </w:r>
      <w:r w:rsidR="00D14325" w:rsidRPr="00AC0CBA">
        <w:rPr>
          <w:rFonts w:ascii="Arial" w:hAnsi="Arial" w:cs="Arial"/>
          <w:sz w:val="20"/>
          <w:szCs w:val="20"/>
        </w:rPr>
        <w:t>, w nauczaniu zdalnym na platformie.</w:t>
      </w:r>
    </w:p>
    <w:p w:rsidR="0080159B" w:rsidRPr="00AC0CBA" w:rsidRDefault="0080159B" w:rsidP="005E4361">
      <w:pPr>
        <w:spacing w:after="0" w:line="240" w:lineRule="auto"/>
        <w:rPr>
          <w:rFonts w:ascii="Arial" w:hAnsi="Arial" w:cs="Arial"/>
          <w:sz w:val="20"/>
          <w:szCs w:val="20"/>
        </w:rPr>
      </w:pPr>
    </w:p>
    <w:p w:rsidR="0080159B" w:rsidRPr="00AC0CBA" w:rsidRDefault="0080159B" w:rsidP="0080159B">
      <w:pPr>
        <w:rPr>
          <w:rFonts w:ascii="Arial" w:hAnsi="Arial" w:cs="Arial"/>
          <w:b/>
          <w:color w:val="C00000"/>
          <w:sz w:val="20"/>
          <w:szCs w:val="20"/>
          <w:u w:val="single"/>
        </w:rPr>
      </w:pPr>
      <w:r w:rsidRPr="00AC0CBA">
        <w:rPr>
          <w:rFonts w:ascii="Arial" w:hAnsi="Arial" w:cs="Arial"/>
          <w:b/>
          <w:color w:val="C00000"/>
          <w:sz w:val="20"/>
          <w:szCs w:val="20"/>
          <w:u w:val="single"/>
        </w:rPr>
        <w:t>Nauczyciel – rodzice.</w:t>
      </w:r>
    </w:p>
    <w:p w:rsidR="00D14325" w:rsidRPr="00AC0CBA" w:rsidRDefault="00D14325" w:rsidP="00D14325">
      <w:pPr>
        <w:rPr>
          <w:rFonts w:ascii="Arial" w:hAnsi="Arial" w:cs="Arial"/>
          <w:sz w:val="20"/>
          <w:szCs w:val="20"/>
        </w:rPr>
      </w:pPr>
      <w:r w:rsidRPr="00AC0CBA">
        <w:rPr>
          <w:rFonts w:ascii="Arial" w:hAnsi="Arial" w:cs="Arial"/>
          <w:sz w:val="20"/>
          <w:szCs w:val="20"/>
        </w:rPr>
        <w:t xml:space="preserve">W nauczaniu stacjonarnym raz w miesiącu z </w:t>
      </w:r>
      <w:r w:rsidR="005E4361" w:rsidRPr="00AC0CBA">
        <w:rPr>
          <w:rFonts w:ascii="Arial" w:hAnsi="Arial" w:cs="Arial"/>
          <w:sz w:val="20"/>
          <w:szCs w:val="20"/>
        </w:rPr>
        <w:t>dziennika oceny przepisywane na kartę informacji</w:t>
      </w:r>
      <w:r w:rsidR="0080159B" w:rsidRPr="00AC0CBA">
        <w:rPr>
          <w:rFonts w:ascii="Arial" w:hAnsi="Arial" w:cs="Arial"/>
          <w:sz w:val="20"/>
          <w:szCs w:val="20"/>
        </w:rPr>
        <w:t xml:space="preserve"> i okazywane rodzicom podczas wywiadówek lub w inny przyjęty przez wychow</w:t>
      </w:r>
      <w:r w:rsidRPr="00AC0CBA">
        <w:rPr>
          <w:rFonts w:ascii="Arial" w:hAnsi="Arial" w:cs="Arial"/>
          <w:sz w:val="20"/>
          <w:szCs w:val="20"/>
        </w:rPr>
        <w:t xml:space="preserve">awcę sposób. </w:t>
      </w:r>
    </w:p>
    <w:p w:rsidR="005E4361" w:rsidRPr="00AC0CBA" w:rsidRDefault="00D14325" w:rsidP="00D14325">
      <w:pPr>
        <w:rPr>
          <w:rFonts w:ascii="Arial" w:hAnsi="Arial" w:cs="Arial"/>
          <w:color w:val="C00000"/>
          <w:sz w:val="20"/>
          <w:szCs w:val="20"/>
          <w:u w:val="single"/>
        </w:rPr>
      </w:pPr>
      <w:r w:rsidRPr="00AC0CBA">
        <w:rPr>
          <w:rFonts w:ascii="Arial" w:hAnsi="Arial" w:cs="Arial"/>
          <w:sz w:val="20"/>
          <w:szCs w:val="20"/>
        </w:rPr>
        <w:t>Nauczyciel</w:t>
      </w:r>
      <w:r w:rsidR="0080159B" w:rsidRPr="00AC0CBA">
        <w:rPr>
          <w:rFonts w:ascii="Arial" w:hAnsi="Arial" w:cs="Arial"/>
          <w:sz w:val="20"/>
          <w:szCs w:val="20"/>
        </w:rPr>
        <w:t xml:space="preserve"> podczas </w:t>
      </w:r>
      <w:r w:rsidR="005E4361" w:rsidRPr="00AC0CBA">
        <w:rPr>
          <w:rFonts w:ascii="Arial" w:hAnsi="Arial" w:cs="Arial"/>
          <w:sz w:val="20"/>
          <w:szCs w:val="20"/>
        </w:rPr>
        <w:t>indywidualnych konsultacji, rozmów</w:t>
      </w:r>
      <w:r w:rsidRPr="00AC0CBA">
        <w:rPr>
          <w:rFonts w:ascii="Arial" w:hAnsi="Arial" w:cs="Arial"/>
          <w:sz w:val="20"/>
          <w:szCs w:val="20"/>
        </w:rPr>
        <w:t xml:space="preserve"> i rozmów </w:t>
      </w:r>
      <w:r w:rsidR="005E4361" w:rsidRPr="00AC0CBA">
        <w:rPr>
          <w:rFonts w:ascii="Arial" w:hAnsi="Arial" w:cs="Arial"/>
          <w:sz w:val="20"/>
          <w:szCs w:val="20"/>
        </w:rPr>
        <w:t>interwencyjnych</w:t>
      </w:r>
      <w:r w:rsidRPr="00AC0CBA">
        <w:rPr>
          <w:rFonts w:ascii="Arial" w:hAnsi="Arial" w:cs="Arial"/>
          <w:sz w:val="20"/>
          <w:szCs w:val="20"/>
        </w:rPr>
        <w:t xml:space="preserve"> rodziców ( opiekunów</w:t>
      </w:r>
      <w:r w:rsidR="005E4361" w:rsidRPr="00AC0CBA">
        <w:rPr>
          <w:rFonts w:ascii="Arial" w:hAnsi="Arial" w:cs="Arial"/>
          <w:sz w:val="20"/>
          <w:szCs w:val="20"/>
        </w:rPr>
        <w:t>)</w:t>
      </w:r>
      <w:r w:rsidRPr="00AC0CBA">
        <w:rPr>
          <w:rFonts w:ascii="Arial" w:hAnsi="Arial" w:cs="Arial"/>
          <w:sz w:val="20"/>
          <w:szCs w:val="20"/>
        </w:rPr>
        <w:t xml:space="preserve"> informuje o</w:t>
      </w:r>
      <w:r w:rsidR="005E4361" w:rsidRPr="00AC0CBA">
        <w:rPr>
          <w:rFonts w:ascii="Arial" w:hAnsi="Arial" w:cs="Arial"/>
          <w:sz w:val="20"/>
          <w:szCs w:val="20"/>
        </w:rPr>
        <w:t>:</w:t>
      </w:r>
      <w:r w:rsidRPr="00AC0CBA">
        <w:rPr>
          <w:rFonts w:ascii="Arial" w:hAnsi="Arial" w:cs="Arial"/>
          <w:color w:val="C00000"/>
          <w:sz w:val="20"/>
          <w:szCs w:val="20"/>
          <w:u w:val="single"/>
        </w:rPr>
        <w:br/>
      </w:r>
      <w:r w:rsidR="005E4361" w:rsidRPr="00AC0CBA">
        <w:rPr>
          <w:rFonts w:ascii="Arial" w:hAnsi="Arial" w:cs="Arial"/>
          <w:sz w:val="20"/>
          <w:szCs w:val="20"/>
        </w:rPr>
        <w:t>-  o aktualnych postępach i rozwoju ucznia</w:t>
      </w:r>
      <w:r w:rsidRPr="00AC0CBA">
        <w:rPr>
          <w:rFonts w:ascii="Arial" w:hAnsi="Arial" w:cs="Arial"/>
          <w:color w:val="C00000"/>
          <w:sz w:val="20"/>
          <w:szCs w:val="20"/>
          <w:u w:val="single"/>
        </w:rPr>
        <w:br/>
      </w:r>
      <w:r w:rsidRPr="00AC0CBA">
        <w:rPr>
          <w:rFonts w:ascii="Arial" w:hAnsi="Arial" w:cs="Arial"/>
          <w:sz w:val="20"/>
          <w:szCs w:val="20"/>
        </w:rPr>
        <w:t xml:space="preserve">- </w:t>
      </w:r>
      <w:r w:rsidR="005E4361" w:rsidRPr="00AC0CBA">
        <w:rPr>
          <w:rFonts w:ascii="Arial" w:hAnsi="Arial" w:cs="Arial"/>
          <w:sz w:val="20"/>
          <w:szCs w:val="20"/>
        </w:rPr>
        <w:t xml:space="preserve"> o trudnościach i uzdolnieniach ucznia</w:t>
      </w:r>
      <w:r w:rsidRPr="00AC0CBA">
        <w:rPr>
          <w:rFonts w:ascii="Arial" w:hAnsi="Arial" w:cs="Arial"/>
          <w:color w:val="C00000"/>
          <w:sz w:val="20"/>
          <w:szCs w:val="20"/>
          <w:u w:val="single"/>
        </w:rPr>
        <w:br/>
      </w:r>
      <w:r w:rsidR="005E4361" w:rsidRPr="00AC0CBA">
        <w:rPr>
          <w:rFonts w:ascii="Arial" w:hAnsi="Arial" w:cs="Arial"/>
          <w:sz w:val="20"/>
          <w:szCs w:val="20"/>
        </w:rPr>
        <w:t>- udziela wskazówek do pracy z uczniem</w:t>
      </w:r>
      <w:r w:rsidRPr="00AC0CBA">
        <w:rPr>
          <w:rFonts w:ascii="Arial" w:hAnsi="Arial" w:cs="Arial"/>
          <w:color w:val="C00000"/>
          <w:sz w:val="20"/>
          <w:szCs w:val="20"/>
          <w:u w:val="single"/>
        </w:rPr>
        <w:br/>
      </w:r>
      <w:r w:rsidRPr="00AC0CBA">
        <w:rPr>
          <w:rFonts w:ascii="Arial" w:hAnsi="Arial" w:cs="Arial"/>
          <w:sz w:val="20"/>
          <w:szCs w:val="20"/>
        </w:rPr>
        <w:t>R</w:t>
      </w:r>
      <w:r w:rsidR="005E4361" w:rsidRPr="00AC0CBA">
        <w:rPr>
          <w:rFonts w:ascii="Arial" w:hAnsi="Arial" w:cs="Arial"/>
          <w:sz w:val="20"/>
          <w:szCs w:val="20"/>
        </w:rPr>
        <w:t>odzice są zobowiązani do monitorowania postępów dziecka i odpowiednim czasie reagowanie na nie.</w:t>
      </w:r>
    </w:p>
    <w:p w:rsidR="005E4361" w:rsidRDefault="005E4361" w:rsidP="00D14325">
      <w:pPr>
        <w:spacing w:after="0"/>
      </w:pPr>
    </w:p>
    <w:p w:rsidR="005E4361" w:rsidRDefault="005E4361" w:rsidP="00D14325">
      <w:pPr>
        <w:spacing w:after="0"/>
      </w:pPr>
    </w:p>
    <w:p w:rsidR="005E4361" w:rsidRPr="005E4361" w:rsidRDefault="005E4361" w:rsidP="005E4361">
      <w:pPr>
        <w:rPr>
          <w:b/>
          <w:color w:val="C00000"/>
          <w:sz w:val="24"/>
          <w:szCs w:val="24"/>
        </w:rPr>
      </w:pPr>
      <w:r w:rsidRPr="005E4361">
        <w:rPr>
          <w:b/>
          <w:color w:val="C00000"/>
          <w:sz w:val="24"/>
          <w:szCs w:val="24"/>
        </w:rPr>
        <w:t xml:space="preserve"> Wymagania edukacyjne</w:t>
      </w:r>
    </w:p>
    <w:p w:rsidR="005E4361" w:rsidRDefault="005E4361" w:rsidP="005E4361">
      <w:pPr>
        <w:pStyle w:val="Tekstpodstawowy2"/>
        <w:jc w:val="both"/>
      </w:pPr>
      <w:r>
        <w:t>Podczas ustalania oceny z plastyki szczególną uwagę należy zwrócić na wysiłek wkładany przez ucznia w wywiązywanie się z obowiązków wynikających ze specyfiki zajęć. Oprócz wiedzy i umiejętności równie ważna jest pozytywna postawa wobec przedmiotu. Składają się na nią: aktywne uczestnictwo w zajęciach, przynoszenie na lekcje odpowiednich materiałów i przyborów, przestrzeganie zasad BHP podczas posługiwania się narzędziami, efektywne gospodarowanie czasem przeznaczonym na ćwiczenia plastyczne, a także zachowywanie porządku w swoim miejscu pracy – zarówno podczas zajęć, jak i po ich zakończeniu. Nie bez znaczenia są też dobre wyniki osiągane w konkursach plastycznych, udział w szkolnych i pozaszkolnych uroczystościach (przygotowywanie oprawy plastycznej imprez), uczestnictwo w dodatkowych zajęciach pozalekcyjnych, wykonywanie ponadobowiązkowych prac plastycznych, przygotowywanie gazetek szkolnych lub informacji wzbogacających proces lekcyjny na podstawie różnych źródeł.</w:t>
      </w:r>
    </w:p>
    <w:p w:rsidR="005E4361" w:rsidRDefault="005E4361" w:rsidP="005E4361">
      <w:pPr>
        <w:pStyle w:val="Tekstpodstawowy2"/>
        <w:jc w:val="both"/>
      </w:pPr>
      <w:r>
        <w:t>Ocenianie prac plastycznych należy do najbardziej kontrowersyjnych aspektów ewaluacji, gdyż nie wszyscy uczniowie wykazują uzdolnienia w dziedzinie działań artystycznych. Aby dokonać sprawiedliwej oceny, nauczyciel powinien jawnie i w sposób konkretny określić kryteria oceniania, tak aby uczniowie sami mogli oceniać pracę zarówno własną, jak i kolegów. Do najczęściej wskazywanych kryteriów należą: zgodność pracy z tematem lekcji, poprawność wykorzystanych układów kompozycyjnych, trafność doboru środków artystycznego wyrazu, umiejętność posługiwania się daną techniką plastyczną, pomysłowość w doborze materiałów i narzędzi, stosowanie niekonwencjonalnych, twórczych rozwiązań, oryginalność realizacji danego tematu oraz estetyka pracy (ostatnie kryterium nie dotyczy uczniów cierpiących na różne dysfunkcje).</w:t>
      </w:r>
    </w:p>
    <w:p w:rsidR="005E4361" w:rsidRDefault="005E4361" w:rsidP="005E4361">
      <w:pPr>
        <w:rPr>
          <w:rFonts w:ascii="Arial" w:hAnsi="Arial" w:cs="Arial"/>
          <w:sz w:val="20"/>
        </w:rPr>
      </w:pPr>
    </w:p>
    <w:p w:rsidR="005E4361" w:rsidRDefault="005E4361" w:rsidP="005E4361">
      <w:pPr>
        <w:rPr>
          <w:rFonts w:ascii="Arial" w:hAnsi="Arial" w:cs="Arial"/>
          <w:sz w:val="20"/>
        </w:rPr>
      </w:pPr>
    </w:p>
    <w:p w:rsidR="005E4361" w:rsidRDefault="005E4361" w:rsidP="005E4361">
      <w:pPr>
        <w:pStyle w:val="Nagwek2"/>
      </w:pPr>
      <w:r>
        <w:rPr>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97155</wp:posOffset>
                </wp:positionV>
                <wp:extent cx="4686300" cy="0"/>
                <wp:effectExtent l="13970" t="12700" r="5080"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91399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65pt" to="450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WHJAIAADQ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zCfTyV0KBtLLWUKKy0VjnX/DdQd8HRgshQqi&#10;kYLsH5wH6lB6KQnbSq+ElNF4qVBf4tl4NI4XnJaChcNQ5ux2U0mL9iREJ/6CDgB2U2b1TrEI1nLC&#10;lue5J0Ke5lAvVcCDVoDOeXbKxqdZOltOl9N8kI8my0Ge1vXg9arKB5NV9mpc39VVVWefA7UsL1rB&#10;GFeB3SWnWf53OTi/mFPCrkm9ypDcoscWgezlP5KOXgb7TkHYaHZc26BGsBWiGYvPzyhk/9d1rPr5&#10;2Bc/AAAA//8DAFBLAwQUAAYACAAAACEAWNS6GNoAAAAJAQAADwAAAGRycy9kb3ducmV2LnhtbExP&#10;y07DMBC8I/EP1iJxqahNKioIcSoE5MaFAuK6jZckIl6nsdsGvp5FPcBt56HZmWI1+V7taYxdYAuX&#10;cwOKuA6u48bC60t1cQ0qJmSHfWCy8EURVuXpSYG5Cwd+pv06NUpCOOZooU1pyLWOdUse4zwMxKJ9&#10;hNFjEjg22o14kHDf68yYpfbYsXxocaD7lurP9c5biNUbbavvWT0z74smULZ9eHpEa8/PprtbUImm&#10;9GeG3/pSHUrptAk7dlH1gpeZbElyXC1AieHGGCE2R0KXhf6/oPwBAAD//wMAUEsBAi0AFAAGAAgA&#10;AAAhALaDOJL+AAAA4QEAABMAAAAAAAAAAAAAAAAAAAAAAFtDb250ZW50X1R5cGVzXS54bWxQSwEC&#10;LQAUAAYACAAAACEAOP0h/9YAAACUAQAACwAAAAAAAAAAAAAAAAAvAQAAX3JlbHMvLnJlbHNQSwEC&#10;LQAUAAYACAAAACEA+L/FhyQCAAA0BAAADgAAAAAAAAAAAAAAAAAuAgAAZHJzL2Uyb0RvYy54bWxQ&#10;SwECLQAUAAYACAAAACEAWNS6GNoAAAAJAQAADwAAAAAAAAAAAAAAAAB+BAAAZHJzL2Rvd25yZXYu&#10;eG1sUEsFBgAAAAAEAAQA8wAAAIUFAAAAAA==&#10;"/>
            </w:pict>
          </mc:Fallback>
        </mc:AlternateContent>
      </w:r>
      <w:r>
        <w:t xml:space="preserve">Stopnie szkolne </w:t>
      </w:r>
    </w:p>
    <w:p w:rsidR="005E4361" w:rsidRDefault="005E4361" w:rsidP="005E4361">
      <w:pPr>
        <w:pStyle w:val="Tekstpodstawowy2"/>
        <w:spacing w:before="0"/>
        <w:jc w:val="both"/>
      </w:pPr>
    </w:p>
    <w:p w:rsidR="001F562E" w:rsidRDefault="001F562E" w:rsidP="005E4361">
      <w:pPr>
        <w:pStyle w:val="Tekstpodstawowy2"/>
        <w:spacing w:before="0"/>
        <w:jc w:val="both"/>
      </w:pPr>
    </w:p>
    <w:p w:rsidR="005E4361" w:rsidRDefault="005E4361" w:rsidP="005E4361">
      <w:pPr>
        <w:pStyle w:val="Nagwek1"/>
        <w:spacing w:after="120"/>
        <w:jc w:val="both"/>
        <w:rPr>
          <w:b/>
          <w:bCs/>
        </w:rPr>
      </w:pPr>
      <w:r>
        <w:rPr>
          <w:b/>
          <w:bCs/>
        </w:rPr>
        <w:t>Stopień dopuszczający</w:t>
      </w:r>
    </w:p>
    <w:p w:rsidR="005E4361" w:rsidRDefault="005E4361" w:rsidP="005E4361">
      <w:pPr>
        <w:jc w:val="both"/>
        <w:rPr>
          <w:rFonts w:ascii="Arial" w:hAnsi="Arial" w:cs="Arial"/>
          <w:sz w:val="20"/>
        </w:rPr>
      </w:pPr>
      <w:r>
        <w:rPr>
          <w:rFonts w:ascii="Arial" w:hAnsi="Arial" w:cs="Arial"/>
          <w:sz w:val="20"/>
        </w:rPr>
        <w:t xml:space="preserve">Przyswojenie przez ucznia podstawowych wiadomości i umiejętności wymienionych w programie nauczania dla przedmiotu </w:t>
      </w:r>
      <w:r w:rsidRPr="00F01BA3">
        <w:rPr>
          <w:rFonts w:ascii="Arial" w:hAnsi="Arial" w:cs="Arial"/>
          <w:i/>
          <w:sz w:val="20"/>
        </w:rPr>
        <w:t>plastyka</w:t>
      </w:r>
      <w:r>
        <w:rPr>
          <w:rFonts w:ascii="Arial" w:hAnsi="Arial" w:cs="Arial"/>
          <w:sz w:val="20"/>
        </w:rPr>
        <w:t xml:space="preserve"> stanowi podstawę do wystawienia oceny dopuszczającej. Dziecko powinno rozwiązywać (samodzielnie bądź z pomocą nauczyciela) zadania plastyczne o niewielkim stopniu trudności, wykorzystując w stopniu minimalnym dostępne narzędzia pracy.</w:t>
      </w:r>
    </w:p>
    <w:p w:rsidR="005E4361" w:rsidRDefault="005E4361" w:rsidP="005E4361">
      <w:pPr>
        <w:jc w:val="both"/>
        <w:rPr>
          <w:rFonts w:ascii="Arial" w:hAnsi="Arial" w:cs="Arial"/>
          <w:sz w:val="20"/>
        </w:rPr>
      </w:pPr>
    </w:p>
    <w:p w:rsidR="005E4361" w:rsidRDefault="005E4361" w:rsidP="005E4361">
      <w:pPr>
        <w:pStyle w:val="Nagwek1"/>
        <w:spacing w:after="120"/>
        <w:jc w:val="both"/>
        <w:rPr>
          <w:b/>
          <w:bCs/>
        </w:rPr>
      </w:pPr>
      <w:r>
        <w:rPr>
          <w:b/>
          <w:bCs/>
        </w:rPr>
        <w:t>Stopień dostateczny</w:t>
      </w:r>
    </w:p>
    <w:p w:rsidR="005E4361" w:rsidRDefault="005E4361" w:rsidP="005E4361">
      <w:pPr>
        <w:jc w:val="both"/>
        <w:rPr>
          <w:rFonts w:ascii="Arial" w:hAnsi="Arial" w:cs="Arial"/>
          <w:sz w:val="20"/>
        </w:rPr>
      </w:pPr>
      <w:r>
        <w:rPr>
          <w:rFonts w:ascii="Arial" w:hAnsi="Arial" w:cs="Arial"/>
          <w:sz w:val="20"/>
        </w:rPr>
        <w:t>Jeżeli uczeń opanuje w stopniu średnim materiał objęty programem nauczania (braki w wiadomościach o charakterze szczegółowym), należy wystawić mu ocenę dostateczną. Dziecko powinno samodzielnie rozwiązywać zadania plastyczne o niewielkim stopniu trudności, poprawnie posługując się różnymi przyborami i narzędziami pracy.</w:t>
      </w:r>
    </w:p>
    <w:p w:rsidR="005E4361" w:rsidRDefault="005E4361" w:rsidP="005E4361">
      <w:pPr>
        <w:pStyle w:val="Tekstpodstawowy3"/>
      </w:pPr>
    </w:p>
    <w:p w:rsidR="001F562E" w:rsidRDefault="001F562E" w:rsidP="005E4361">
      <w:pPr>
        <w:pStyle w:val="Tekstpodstawowy3"/>
      </w:pPr>
    </w:p>
    <w:p w:rsidR="005E4361" w:rsidRDefault="005E4361" w:rsidP="005E4361">
      <w:pPr>
        <w:pStyle w:val="Nagwek1"/>
        <w:spacing w:after="120"/>
        <w:jc w:val="both"/>
        <w:rPr>
          <w:b/>
          <w:bCs/>
        </w:rPr>
      </w:pPr>
      <w:r>
        <w:rPr>
          <w:b/>
          <w:bCs/>
        </w:rPr>
        <w:t>Stopień dobry</w:t>
      </w:r>
    </w:p>
    <w:p w:rsidR="005E4361" w:rsidRDefault="005E4361" w:rsidP="005E4361">
      <w:pPr>
        <w:jc w:val="both"/>
        <w:rPr>
          <w:rFonts w:ascii="Arial" w:hAnsi="Arial" w:cs="Arial"/>
          <w:sz w:val="20"/>
        </w:rPr>
      </w:pPr>
      <w:r>
        <w:rPr>
          <w:rFonts w:ascii="Arial" w:hAnsi="Arial" w:cs="Arial"/>
          <w:sz w:val="20"/>
        </w:rPr>
        <w:t>Stosowanie przez ucznia w praktyce elementów zdobytej wiedzy teoretycznej oraz jego aktywne uczestnictwo w zajęciach (udział w dyskusjach na temat prezentowanych obiektów, staranne wykonywanie ćwiczeń obligatoryjnych) stanowi podstawę do wystawienia oceny dobrej. Dziecko powinno samodzielne rozwiązywać zadania teoretyczne, odpowiednio posługiwać się przyborami i narzędziami oraz wykonywać prace plastyczne poprawne pod względem technicznym i estetycznym.</w:t>
      </w:r>
    </w:p>
    <w:p w:rsidR="005E4361" w:rsidRDefault="005E4361" w:rsidP="005E4361">
      <w:pPr>
        <w:jc w:val="both"/>
        <w:rPr>
          <w:rFonts w:ascii="Arial" w:hAnsi="Arial" w:cs="Arial"/>
          <w:sz w:val="20"/>
        </w:rPr>
      </w:pPr>
    </w:p>
    <w:p w:rsidR="005E4361" w:rsidRDefault="005E4361" w:rsidP="005E4361">
      <w:pPr>
        <w:pStyle w:val="Nagwek1"/>
        <w:spacing w:after="120"/>
        <w:jc w:val="both"/>
        <w:rPr>
          <w:b/>
          <w:bCs/>
        </w:rPr>
      </w:pPr>
      <w:r>
        <w:rPr>
          <w:b/>
          <w:bCs/>
        </w:rPr>
        <w:t>Stopień bardzo dobry</w:t>
      </w:r>
    </w:p>
    <w:p w:rsidR="005E4361" w:rsidRDefault="005E4361" w:rsidP="005E4361">
      <w:pPr>
        <w:jc w:val="both"/>
        <w:rPr>
          <w:rFonts w:ascii="Arial" w:hAnsi="Arial" w:cs="Arial"/>
          <w:sz w:val="20"/>
        </w:rPr>
      </w:pPr>
      <w:r>
        <w:rPr>
          <w:rFonts w:ascii="Arial" w:hAnsi="Arial" w:cs="Arial"/>
          <w:sz w:val="20"/>
        </w:rPr>
        <w:t>Uczeń, który opanował wszystkie określone w programie nauczania wiadomości i umiejętności oraz wykorzystuje je w działaniach plastycznych, otrzymuje stopień bardzo dobry. Dziecko bierze udział w dyskusjach na temat prezentowanych obiektów, podczas których przekonująco uzasadnia swoje poglądy. Stosuje również z powodzeniem wiedzę teoretyczną, wykonując ćwiczenia praktyczne, oraz sprawnie operuje wybraną techniką plastyczną. Ponadto chętnie uczestniczy w różnorodnych działaniach plastycznych na terenie szkoły i poza nią (startuje w konkursach plastycznych, wykonuje gazetki szkolne i oprawę plastyczną imprez, należy do koła zainteresowań) oraz uzupełnia wiadomości samodzielnie dobranymi lub wskazanymi przez nauczyciela lekturami.</w:t>
      </w:r>
    </w:p>
    <w:p w:rsidR="005E4361" w:rsidRDefault="005E4361" w:rsidP="005E4361">
      <w:pPr>
        <w:jc w:val="both"/>
        <w:rPr>
          <w:rFonts w:ascii="Arial" w:hAnsi="Arial" w:cs="Arial"/>
          <w:sz w:val="20"/>
        </w:rPr>
      </w:pPr>
    </w:p>
    <w:p w:rsidR="005E4361" w:rsidRDefault="005E4361" w:rsidP="005E4361">
      <w:pPr>
        <w:jc w:val="both"/>
        <w:rPr>
          <w:rFonts w:ascii="Arial" w:hAnsi="Arial" w:cs="Arial"/>
          <w:sz w:val="20"/>
        </w:rPr>
      </w:pPr>
    </w:p>
    <w:p w:rsidR="005E4361" w:rsidRDefault="005E4361" w:rsidP="005E4361">
      <w:pPr>
        <w:pStyle w:val="Nagwek1"/>
        <w:spacing w:after="120"/>
        <w:jc w:val="both"/>
        <w:rPr>
          <w:b/>
          <w:bCs/>
        </w:rPr>
      </w:pPr>
      <w:r>
        <w:rPr>
          <w:b/>
          <w:bCs/>
        </w:rPr>
        <w:t>Stopień celujący</w:t>
      </w:r>
    </w:p>
    <w:p w:rsidR="005E4361" w:rsidRDefault="005E4361" w:rsidP="005E4361">
      <w:pPr>
        <w:jc w:val="both"/>
        <w:rPr>
          <w:rFonts w:ascii="Arial" w:hAnsi="Arial" w:cs="Arial"/>
          <w:sz w:val="20"/>
        </w:rPr>
      </w:pPr>
      <w:r>
        <w:rPr>
          <w:rFonts w:ascii="Arial" w:hAnsi="Arial" w:cs="Arial"/>
          <w:sz w:val="20"/>
        </w:rPr>
        <w:t>Jeżeli uczeń przejawia szczególne zainteresowania plastyką (np. kolekcjonuje reprodukcje i książki o sztuce, przygotowuje referaty i pomoce dydaktyczne, uczęszcza do galerii, muzeów itp.) oraz posiada wiedzę i umiejętności znacznie wykraczające poza wymagania określone w programie nauczania, może uzyskać stopień celujący. Ponadto powinien aktywnie uczestniczyć w zajęciach pozalekcyjnych, osiągać sukcesy w konkursach plastycznych, wykazywać zaangażowanie i twórczą inicjatywę we wszelkich działaniach plastycznych na terenie szkoły oraz poza nią.</w:t>
      </w:r>
    </w:p>
    <w:p w:rsidR="005E4361" w:rsidRDefault="005E4361" w:rsidP="005E4361">
      <w:pPr>
        <w:jc w:val="both"/>
        <w:rPr>
          <w:rFonts w:ascii="Arial" w:hAnsi="Arial" w:cs="Arial"/>
          <w:sz w:val="20"/>
        </w:rPr>
      </w:pPr>
    </w:p>
    <w:p w:rsidR="005E4361" w:rsidRDefault="005E4361" w:rsidP="005E4361">
      <w:pPr>
        <w:jc w:val="both"/>
        <w:rPr>
          <w:rFonts w:ascii="Arial" w:hAnsi="Arial" w:cs="Arial"/>
          <w:sz w:val="20"/>
        </w:rPr>
      </w:pPr>
    </w:p>
    <w:p w:rsidR="005E4361" w:rsidRDefault="005E4361" w:rsidP="005E4361">
      <w:pPr>
        <w:jc w:val="both"/>
        <w:rPr>
          <w:rFonts w:ascii="Arial" w:hAnsi="Arial" w:cs="Arial"/>
          <w:sz w:val="20"/>
        </w:rPr>
      </w:pPr>
    </w:p>
    <w:p w:rsidR="005E4361" w:rsidRDefault="005E4361" w:rsidP="005E4361">
      <w:pPr>
        <w:jc w:val="both"/>
        <w:rPr>
          <w:rFonts w:ascii="Arial" w:hAnsi="Arial" w:cs="Arial"/>
          <w:sz w:val="20"/>
        </w:rPr>
      </w:pPr>
    </w:p>
    <w:p w:rsidR="00D14325" w:rsidRDefault="00D14325" w:rsidP="005E4361">
      <w:pPr>
        <w:jc w:val="both"/>
        <w:rPr>
          <w:rFonts w:ascii="Arial" w:hAnsi="Arial" w:cs="Arial"/>
          <w:sz w:val="20"/>
        </w:rPr>
      </w:pPr>
    </w:p>
    <w:p w:rsidR="005E4361" w:rsidRDefault="005E4361" w:rsidP="005E4361">
      <w:pPr>
        <w:rPr>
          <w:rFonts w:ascii="Arial" w:hAnsi="Arial" w:cs="Arial"/>
          <w:b/>
          <w:color w:val="C00000"/>
          <w:sz w:val="24"/>
          <w:szCs w:val="24"/>
        </w:rPr>
      </w:pPr>
      <w:r w:rsidRPr="005E4361">
        <w:rPr>
          <w:rFonts w:ascii="Arial" w:hAnsi="Arial" w:cs="Arial"/>
          <w:b/>
          <w:color w:val="C00000"/>
          <w:sz w:val="24"/>
          <w:szCs w:val="24"/>
        </w:rPr>
        <w:t>Wymagania edukacyjne</w:t>
      </w:r>
    </w:p>
    <w:p w:rsidR="005E4361" w:rsidRPr="005E4361" w:rsidRDefault="005E4361" w:rsidP="005E4361">
      <w:pPr>
        <w:rPr>
          <w:rFonts w:ascii="Arial" w:hAnsi="Arial" w:cs="Arial"/>
          <w:b/>
          <w:color w:val="C00000"/>
          <w:sz w:val="24"/>
          <w:szCs w:val="24"/>
        </w:rPr>
      </w:pPr>
    </w:p>
    <w:p w:rsidR="005E4361" w:rsidRDefault="005E4361" w:rsidP="005E4361">
      <w:pPr>
        <w:rPr>
          <w:rFonts w:ascii="Arial" w:hAnsi="Arial" w:cs="Arial"/>
          <w:color w:val="999999"/>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802"/>
      </w:tblGrid>
      <w:tr w:rsidR="005E4361" w:rsidTr="001936AC">
        <w:tc>
          <w:tcPr>
            <w:tcW w:w="2410" w:type="dxa"/>
            <w:vAlign w:val="center"/>
          </w:tcPr>
          <w:p w:rsidR="005E4361" w:rsidRDefault="005E4361" w:rsidP="001936AC">
            <w:pPr>
              <w:pStyle w:val="Tekstpodstawowy"/>
              <w:spacing w:after="80"/>
              <w:jc w:val="center"/>
              <w:rPr>
                <w:rFonts w:ascii="Arial" w:hAnsi="Arial" w:cs="Arial"/>
                <w:sz w:val="18"/>
              </w:rPr>
            </w:pPr>
            <w:r>
              <w:rPr>
                <w:rFonts w:ascii="Arial" w:hAnsi="Arial" w:cs="Arial"/>
                <w:sz w:val="18"/>
              </w:rPr>
              <w:t>Wymagania konieczne</w:t>
            </w:r>
          </w:p>
          <w:p w:rsidR="005E4361" w:rsidRDefault="005E4361" w:rsidP="001936AC">
            <w:pPr>
              <w:jc w:val="center"/>
              <w:rPr>
                <w:rFonts w:ascii="Arial" w:hAnsi="Arial" w:cs="Arial"/>
                <w:color w:val="999999"/>
                <w:sz w:val="18"/>
              </w:rPr>
            </w:pPr>
            <w:r>
              <w:rPr>
                <w:rFonts w:ascii="Arial" w:hAnsi="Arial" w:cs="Arial"/>
                <w:sz w:val="18"/>
              </w:rPr>
              <w:t>Spełnienie wymagań pozwala postawić ocenę dopuszczającą.</w:t>
            </w:r>
          </w:p>
        </w:tc>
        <w:tc>
          <w:tcPr>
            <w:tcW w:w="6802" w:type="dxa"/>
          </w:tcPr>
          <w:p w:rsidR="005E4361" w:rsidRDefault="005E4361" w:rsidP="001936AC">
            <w:pPr>
              <w:spacing w:before="120"/>
              <w:rPr>
                <w:rFonts w:ascii="Arial" w:hAnsi="Arial" w:cs="Arial"/>
                <w:sz w:val="18"/>
              </w:rPr>
            </w:pPr>
            <w:r>
              <w:rPr>
                <w:rFonts w:ascii="Arial" w:hAnsi="Arial" w:cs="Arial"/>
                <w:sz w:val="18"/>
              </w:rPr>
              <w:t>Z pomocą nauczyciela uczeń:</w:t>
            </w:r>
          </w:p>
          <w:p w:rsidR="005E4361" w:rsidRDefault="005E4361" w:rsidP="005E4361">
            <w:pPr>
              <w:numPr>
                <w:ilvl w:val="0"/>
                <w:numId w:val="7"/>
              </w:numPr>
              <w:spacing w:after="0" w:line="240" w:lineRule="auto"/>
              <w:rPr>
                <w:rFonts w:ascii="Arial" w:hAnsi="Arial" w:cs="Arial"/>
                <w:sz w:val="18"/>
              </w:rPr>
            </w:pPr>
            <w:r>
              <w:rPr>
                <w:rFonts w:ascii="Arial" w:hAnsi="Arial" w:cs="Arial"/>
                <w:sz w:val="18"/>
                <w:szCs w:val="20"/>
              </w:rPr>
              <w:t>wymienia placówki działające na rzecz kultury,</w:t>
            </w:r>
          </w:p>
          <w:p w:rsidR="005E4361" w:rsidRDefault="005E4361" w:rsidP="005E4361">
            <w:pPr>
              <w:numPr>
                <w:ilvl w:val="0"/>
                <w:numId w:val="7"/>
              </w:numPr>
              <w:spacing w:after="0" w:line="240" w:lineRule="auto"/>
              <w:rPr>
                <w:rFonts w:ascii="Arial" w:hAnsi="Arial" w:cs="Arial"/>
                <w:sz w:val="18"/>
              </w:rPr>
            </w:pPr>
            <w:r>
              <w:rPr>
                <w:rFonts w:ascii="Arial" w:hAnsi="Arial" w:cs="Arial"/>
                <w:sz w:val="18"/>
                <w:szCs w:val="20"/>
              </w:rPr>
              <w:t>tłumaczy zasady zachowania się w muzeum,</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wskazuje zabytki znajdujące się w regionie,</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podaje nazwiska najwybitniejszych malarzy polskich i zagranicznych,</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wyjaśnia, kogo możemy nazywać twórcą ludowym,</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opisuje tradycje i symbole związane ze świętami Bożego Narodzenia oraz z Wielkanocą,</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nazywa elementy dzieła plastycznego (linia, punkt, kontur, plama, walor barwa, światłocień, technika, faktura, kształt, kompozycja, perspektywa),</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wskazuje podstawowe środki wyrazu plastycznego znajdujące się w najbliższym otoczeniu i je opisuje,</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wyjaśnia znaczenie niektórych z omówionych na lekcji terminów plastycznych,</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 xml:space="preserve">wymienia nazwy niektórych z poznanych dziedzin sztuki (np. rysunek, malarstwo, grafika, rzeźba, architektura, sztuka użytkowa, sztuka ludowa oraz współczesne formy: fotografika, film, instalacja, </w:t>
            </w:r>
            <w:r w:rsidRPr="00526566">
              <w:rPr>
                <w:rFonts w:ascii="Arial" w:hAnsi="Arial" w:cs="Arial"/>
                <w:sz w:val="18"/>
              </w:rPr>
              <w:t>asamblaż</w:t>
            </w:r>
            <w:r>
              <w:rPr>
                <w:rFonts w:ascii="Arial" w:hAnsi="Arial" w:cs="Arial"/>
                <w:sz w:val="18"/>
              </w:rPr>
              <w:t>,</w:t>
            </w:r>
            <w:r w:rsidRPr="00526566">
              <w:rPr>
                <w:rFonts w:ascii="Arial" w:hAnsi="Arial" w:cs="Arial"/>
                <w:sz w:val="18"/>
              </w:rPr>
              <w:t xml:space="preserve"> </w:t>
            </w:r>
            <w:r>
              <w:rPr>
                <w:rFonts w:ascii="Arial" w:hAnsi="Arial" w:cs="Arial"/>
                <w:sz w:val="18"/>
              </w:rPr>
              <w:t xml:space="preserve">happening, </w:t>
            </w:r>
            <w:r w:rsidRPr="00526566">
              <w:rPr>
                <w:rFonts w:ascii="Arial" w:hAnsi="Arial" w:cs="Arial"/>
                <w:sz w:val="18"/>
              </w:rPr>
              <w:t>performance</w:t>
            </w:r>
            <w:r>
              <w:rPr>
                <w:rFonts w:ascii="Arial" w:hAnsi="Arial" w:cs="Arial"/>
                <w:sz w:val="18"/>
              </w:rPr>
              <w:t>),</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rozróżnia dzieła należące do poszczególnych dziedzin twórczości artystycznej (rysunek, malarstwo, grafika, rzeźba, architektura, sztuka ludowa, rzemiosło artystyczne itd.),</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tłumaczy, czym zajmują się rysownik, malarz, grafik, rzeźbiarz i architekt,</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wskazuje różnice między rysunkiem a malarstwem,</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uzyskuje barwy pochodne, wykorzystując barwy podstawowe,</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wymienia podstawowe elementy warsztatu fotograficznego,</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nazywa niektóre gatunki filmowe,</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wskazuje środki przekazu należące do nowych mediów,</w:t>
            </w:r>
          </w:p>
          <w:p w:rsidR="005E4361" w:rsidRDefault="005E4361" w:rsidP="005E4361">
            <w:pPr>
              <w:numPr>
                <w:ilvl w:val="0"/>
                <w:numId w:val="7"/>
              </w:numPr>
              <w:spacing w:after="0" w:line="240" w:lineRule="auto"/>
              <w:rPr>
                <w:sz w:val="20"/>
                <w:szCs w:val="20"/>
              </w:rPr>
            </w:pPr>
            <w:r>
              <w:rPr>
                <w:rFonts w:ascii="Arial" w:hAnsi="Arial" w:cs="Arial"/>
                <w:sz w:val="18"/>
                <w:szCs w:val="20"/>
              </w:rPr>
              <w:t>wskazuje podstawowe narzędzia pracy plastyka i wykorzystuje je w minimalnym stopniu w swoich działaniach,</w:t>
            </w:r>
          </w:p>
          <w:p w:rsidR="005E4361" w:rsidRDefault="005E4361" w:rsidP="005E4361">
            <w:pPr>
              <w:numPr>
                <w:ilvl w:val="0"/>
                <w:numId w:val="7"/>
              </w:numPr>
              <w:spacing w:after="0" w:line="240" w:lineRule="auto"/>
              <w:rPr>
                <w:sz w:val="20"/>
                <w:szCs w:val="20"/>
              </w:rPr>
            </w:pPr>
            <w:r>
              <w:rPr>
                <w:rFonts w:ascii="Arial" w:hAnsi="Arial" w:cs="Arial"/>
                <w:sz w:val="18"/>
              </w:rPr>
              <w:t>podejmuje próby zastosowania elementów teorii w ćwiczeniach praktycznych,</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rPr>
              <w:t>wykonuje zadania plastyczne o niewielkim stopniu trudności,</w:t>
            </w:r>
          </w:p>
          <w:p w:rsidR="005E4361" w:rsidRDefault="005E4361" w:rsidP="005E4361">
            <w:pPr>
              <w:numPr>
                <w:ilvl w:val="0"/>
                <w:numId w:val="7"/>
              </w:numPr>
              <w:spacing w:after="0" w:line="240" w:lineRule="auto"/>
              <w:rPr>
                <w:rFonts w:ascii="Arial" w:hAnsi="Arial" w:cs="Arial"/>
                <w:sz w:val="18"/>
                <w:szCs w:val="20"/>
              </w:rPr>
            </w:pPr>
            <w:r>
              <w:rPr>
                <w:rFonts w:ascii="Arial" w:hAnsi="Arial" w:cs="Arial"/>
                <w:sz w:val="18"/>
                <w:szCs w:val="20"/>
              </w:rPr>
              <w:t>utrzymuje w porządku swój warsztat pracy,</w:t>
            </w:r>
          </w:p>
          <w:p w:rsidR="005E4361" w:rsidRDefault="005E4361" w:rsidP="005E4361">
            <w:pPr>
              <w:numPr>
                <w:ilvl w:val="0"/>
                <w:numId w:val="7"/>
              </w:numPr>
              <w:spacing w:after="120" w:line="240" w:lineRule="auto"/>
              <w:ind w:left="357" w:hanging="357"/>
              <w:rPr>
                <w:rFonts w:ascii="Arial" w:hAnsi="Arial" w:cs="Arial"/>
                <w:color w:val="999999"/>
                <w:sz w:val="18"/>
              </w:rPr>
            </w:pPr>
            <w:r>
              <w:rPr>
                <w:rFonts w:ascii="Arial" w:hAnsi="Arial" w:cs="Arial"/>
                <w:sz w:val="18"/>
                <w:szCs w:val="20"/>
              </w:rPr>
              <w:t>stara się przestrzegać zasad BHP podczas działań na lekcji.</w:t>
            </w:r>
          </w:p>
        </w:tc>
      </w:tr>
    </w:tbl>
    <w:p w:rsidR="005E4361" w:rsidRDefault="005E4361" w:rsidP="005E4361">
      <w:pPr>
        <w:rPr>
          <w:color w:val="999999"/>
        </w:rPr>
      </w:pPr>
    </w:p>
    <w:p w:rsidR="005E4361" w:rsidRDefault="005E4361" w:rsidP="005E4361">
      <w:pPr>
        <w:rPr>
          <w:color w:val="999999"/>
        </w:rPr>
      </w:pPr>
    </w:p>
    <w:p w:rsidR="005E4361" w:rsidRDefault="005E4361" w:rsidP="005E4361">
      <w:pPr>
        <w:rPr>
          <w:color w:val="999999"/>
        </w:rPr>
      </w:pPr>
    </w:p>
    <w:p w:rsidR="005E4361" w:rsidRDefault="005E4361" w:rsidP="005E4361">
      <w:pPr>
        <w:rPr>
          <w:color w:val="999999"/>
        </w:rPr>
      </w:pPr>
    </w:p>
    <w:p w:rsidR="005E4361" w:rsidRDefault="005E4361" w:rsidP="005E4361">
      <w:pPr>
        <w:rPr>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802"/>
      </w:tblGrid>
      <w:tr w:rsidR="005E4361" w:rsidTr="001936AC">
        <w:tc>
          <w:tcPr>
            <w:tcW w:w="2410" w:type="dxa"/>
            <w:vAlign w:val="center"/>
          </w:tcPr>
          <w:p w:rsidR="005E4361" w:rsidRDefault="005E4361" w:rsidP="001936AC">
            <w:pPr>
              <w:pStyle w:val="Tekstpodstawowy"/>
              <w:spacing w:after="80"/>
              <w:jc w:val="center"/>
              <w:rPr>
                <w:rFonts w:ascii="Arial" w:hAnsi="Arial" w:cs="Arial"/>
                <w:sz w:val="18"/>
              </w:rPr>
            </w:pPr>
            <w:r>
              <w:rPr>
                <w:rFonts w:ascii="Arial" w:hAnsi="Arial" w:cs="Arial"/>
                <w:sz w:val="18"/>
              </w:rPr>
              <w:t>Wymagania podstawowe</w:t>
            </w:r>
          </w:p>
          <w:p w:rsidR="005E4361" w:rsidRDefault="005E4361" w:rsidP="001936AC">
            <w:pPr>
              <w:pStyle w:val="Tekstpodstawowy"/>
              <w:spacing w:after="80"/>
              <w:jc w:val="center"/>
              <w:rPr>
                <w:rFonts w:ascii="Arial" w:hAnsi="Arial" w:cs="Arial"/>
                <w:b/>
                <w:bCs/>
                <w:color w:val="999999"/>
                <w:sz w:val="18"/>
              </w:rPr>
            </w:pPr>
            <w:r>
              <w:rPr>
                <w:rFonts w:ascii="Arial" w:hAnsi="Arial" w:cs="Arial"/>
                <w:b/>
                <w:bCs/>
                <w:sz w:val="18"/>
              </w:rPr>
              <w:t>Spełnienie wymagań pozwala postawić ocenę dostateczną.</w:t>
            </w:r>
          </w:p>
        </w:tc>
        <w:tc>
          <w:tcPr>
            <w:tcW w:w="6802" w:type="dxa"/>
          </w:tcPr>
          <w:p w:rsidR="005E4361" w:rsidRDefault="005E4361" w:rsidP="001936AC">
            <w:pPr>
              <w:spacing w:before="120"/>
              <w:rPr>
                <w:rFonts w:ascii="Arial" w:hAnsi="Arial" w:cs="Arial"/>
                <w:sz w:val="18"/>
              </w:rPr>
            </w:pPr>
            <w:r>
              <w:rPr>
                <w:rFonts w:ascii="Arial" w:hAnsi="Arial" w:cs="Arial"/>
                <w:sz w:val="18"/>
              </w:rPr>
              <w:t>Uczeń:</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szCs w:val="20"/>
              </w:rPr>
              <w:t>określa rolę elementów plastycznych w swoim najbliższym otoczeniu,</w:t>
            </w:r>
          </w:p>
          <w:p w:rsidR="005E4361" w:rsidRDefault="005E4361" w:rsidP="005E4361">
            <w:pPr>
              <w:numPr>
                <w:ilvl w:val="0"/>
                <w:numId w:val="7"/>
              </w:numPr>
              <w:spacing w:after="0" w:line="240" w:lineRule="auto"/>
              <w:rPr>
                <w:rFonts w:ascii="Arial" w:hAnsi="Arial" w:cs="Arial"/>
                <w:sz w:val="18"/>
              </w:rPr>
            </w:pPr>
            <w:r>
              <w:rPr>
                <w:rFonts w:ascii="Arial" w:hAnsi="Arial" w:cs="Arial"/>
                <w:sz w:val="18"/>
                <w:szCs w:val="20"/>
              </w:rPr>
              <w:t>wskazuje miejsca w swoim regionie, w których można obejrzeć dzieła plastyczne,</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rPr>
              <w:t>wymienia najsłynniejsze polskie zabytki oraz zabytki znajdujące się w regionie,</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podaje przykłady dziedzin sztuki uprawianych przez twórców ludowych oraz wykorzystywanych przez tych artystów technik plastycznych,</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rPr>
              <w:t>wyjaśnia znaczenie wybranych tradycji i symboli związanych ze świętami Bożego Narodzenia oraz z Wielkanocą,</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opisuje elementy dzieła plastycznego,</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rPr>
              <w:t>tłumaczy znaczenie omówionych na lekcji terminów plastycznych,</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wymienia poznane podczas lekcji dziedziny sztuki,</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omawia poznane techniki malarskie, nazywając wykorzystywane w nich narzędzia i podłoża,</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wyjaśnia najważniejsze podziały barw,</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wskazuje elementy i układy tworzące daną kompozycję,</w:t>
            </w:r>
          </w:p>
          <w:p w:rsidR="005E4361" w:rsidRPr="000B2BB7" w:rsidRDefault="005E4361" w:rsidP="005E4361">
            <w:pPr>
              <w:numPr>
                <w:ilvl w:val="0"/>
                <w:numId w:val="7"/>
              </w:numPr>
              <w:spacing w:after="0" w:line="240" w:lineRule="auto"/>
              <w:rPr>
                <w:sz w:val="20"/>
                <w:szCs w:val="20"/>
              </w:rPr>
            </w:pPr>
            <w:r>
              <w:rPr>
                <w:rFonts w:ascii="Arial" w:hAnsi="Arial" w:cs="Arial"/>
                <w:sz w:val="18"/>
              </w:rPr>
              <w:t>przygotowuje ilustrację z zastosowaniem danego rodzaju kompozycji,</w:t>
            </w:r>
          </w:p>
          <w:p w:rsidR="005E4361" w:rsidRDefault="005E4361" w:rsidP="005E4361">
            <w:pPr>
              <w:numPr>
                <w:ilvl w:val="0"/>
                <w:numId w:val="7"/>
              </w:numPr>
              <w:spacing w:after="0" w:line="240" w:lineRule="auto"/>
              <w:rPr>
                <w:rFonts w:ascii="Arial" w:hAnsi="Arial" w:cs="Arial"/>
                <w:sz w:val="18"/>
              </w:rPr>
            </w:pPr>
            <w:r w:rsidRPr="000B2BB7">
              <w:rPr>
                <w:rFonts w:ascii="Arial" w:hAnsi="Arial" w:cs="Arial"/>
                <w:sz w:val="18"/>
              </w:rPr>
              <w:t xml:space="preserve">rozpoznaje rodzaj kompozycji wykorzystanej w wybranych dziełach przedstawionych na reprodukcjach, </w:t>
            </w:r>
          </w:p>
          <w:p w:rsidR="005E4361" w:rsidRPr="000B2BB7" w:rsidRDefault="005E4361" w:rsidP="005E4361">
            <w:pPr>
              <w:numPr>
                <w:ilvl w:val="0"/>
                <w:numId w:val="7"/>
              </w:numPr>
              <w:spacing w:after="0" w:line="240" w:lineRule="auto"/>
              <w:rPr>
                <w:rFonts w:ascii="Arial" w:hAnsi="Arial" w:cs="Arial"/>
                <w:sz w:val="18"/>
              </w:rPr>
            </w:pPr>
            <w:r w:rsidRPr="000B2BB7">
              <w:rPr>
                <w:rFonts w:ascii="Arial" w:hAnsi="Arial" w:cs="Arial"/>
                <w:sz w:val="18"/>
                <w:szCs w:val="20"/>
              </w:rPr>
              <w:t xml:space="preserve">wykonuje </w:t>
            </w:r>
            <w:r>
              <w:rPr>
                <w:rFonts w:ascii="Arial" w:hAnsi="Arial" w:cs="Arial"/>
                <w:sz w:val="18"/>
                <w:szCs w:val="20"/>
              </w:rPr>
              <w:t>rysunek</w:t>
            </w:r>
            <w:r w:rsidRPr="000B2BB7">
              <w:rPr>
                <w:rFonts w:ascii="Arial" w:hAnsi="Arial" w:cs="Arial"/>
                <w:sz w:val="18"/>
                <w:szCs w:val="20"/>
              </w:rPr>
              <w:t xml:space="preserve"> z zast</w:t>
            </w:r>
            <w:r>
              <w:rPr>
                <w:rFonts w:ascii="Arial" w:hAnsi="Arial" w:cs="Arial"/>
                <w:sz w:val="18"/>
                <w:szCs w:val="20"/>
              </w:rPr>
              <w:t>osowaniem wybranej perspektywy,</w:t>
            </w:r>
            <w:r w:rsidRPr="000B2BB7">
              <w:rPr>
                <w:rFonts w:ascii="Arial" w:hAnsi="Arial" w:cs="Arial"/>
                <w:sz w:val="18"/>
                <w:szCs w:val="20"/>
              </w:rPr>
              <w:t xml:space="preserve"> </w:t>
            </w:r>
          </w:p>
          <w:p w:rsidR="005E4361" w:rsidRPr="000B2BB7" w:rsidRDefault="005E4361" w:rsidP="005E4361">
            <w:pPr>
              <w:numPr>
                <w:ilvl w:val="0"/>
                <w:numId w:val="7"/>
              </w:numPr>
              <w:spacing w:after="0" w:line="240" w:lineRule="auto"/>
              <w:rPr>
                <w:rFonts w:ascii="Arial" w:hAnsi="Arial" w:cs="Arial"/>
                <w:sz w:val="18"/>
              </w:rPr>
            </w:pPr>
            <w:r w:rsidRPr="000B2BB7">
              <w:rPr>
                <w:rFonts w:ascii="Arial" w:hAnsi="Arial" w:cs="Arial"/>
                <w:sz w:val="18"/>
                <w:szCs w:val="20"/>
              </w:rPr>
              <w:t>podaje najważniejsze cechy</w:t>
            </w:r>
            <w:r>
              <w:rPr>
                <w:rFonts w:ascii="Arial" w:hAnsi="Arial" w:cs="Arial"/>
                <w:sz w:val="18"/>
                <w:szCs w:val="20"/>
              </w:rPr>
              <w:t xml:space="preserve"> wybranych perspektyw malarskich,</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tłumaczy, czym różni się technika druku wypukłego od techniki druku wklęsłego,</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wymienia poszczególne rodzaje rzeźby,</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dokonuje podziału architektury ze względu na jej funkcje,</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wskazuje wytwory wzornictwa przemysłowego w najbliższym otoczeniu,</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projektuje przedmioty codziennego użytku,</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wyjaśnia, czym różni się fotografia artystyczna od fotografii użytkowej,</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określa różnice między dziełami kina artystycznego a filmami komercyjnymi,</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omawia funkcję nowych mediów w sztuce,</w:t>
            </w:r>
          </w:p>
          <w:p w:rsidR="005E4361" w:rsidRPr="008D5A22" w:rsidRDefault="005E4361" w:rsidP="005E4361">
            <w:pPr>
              <w:numPr>
                <w:ilvl w:val="0"/>
                <w:numId w:val="7"/>
              </w:numPr>
              <w:spacing w:after="0" w:line="240" w:lineRule="auto"/>
              <w:rPr>
                <w:rFonts w:ascii="Arial" w:hAnsi="Arial" w:cs="Arial"/>
                <w:color w:val="999999"/>
                <w:sz w:val="18"/>
              </w:rPr>
            </w:pPr>
            <w:r>
              <w:rPr>
                <w:rFonts w:ascii="Arial" w:hAnsi="Arial" w:cs="Arial"/>
                <w:sz w:val="18"/>
                <w:szCs w:val="20"/>
              </w:rPr>
              <w:t xml:space="preserve">rozpoznaje narzędzia pomocne w pracy </w:t>
            </w:r>
            <w:r w:rsidRPr="008D5A22">
              <w:rPr>
                <w:rFonts w:ascii="Arial" w:hAnsi="Arial" w:cs="Arial"/>
                <w:sz w:val="18"/>
                <w:szCs w:val="20"/>
              </w:rPr>
              <w:t>rysownika, malarza, rzeźbiarza, grafika, fotografika</w:t>
            </w:r>
            <w:r>
              <w:rPr>
                <w:rFonts w:ascii="Arial" w:hAnsi="Arial" w:cs="Arial"/>
                <w:sz w:val="18"/>
                <w:szCs w:val="20"/>
              </w:rPr>
              <w:t xml:space="preserve"> i filmowca</w:t>
            </w:r>
            <w:r w:rsidRPr="008D5A22">
              <w:rPr>
                <w:rFonts w:ascii="Arial" w:hAnsi="Arial" w:cs="Arial"/>
                <w:sz w:val="18"/>
                <w:szCs w:val="20"/>
              </w:rPr>
              <w:t>,</w:t>
            </w:r>
          </w:p>
          <w:p w:rsidR="005E4361" w:rsidRDefault="005E4361" w:rsidP="005E4361">
            <w:pPr>
              <w:numPr>
                <w:ilvl w:val="0"/>
                <w:numId w:val="7"/>
              </w:numPr>
              <w:spacing w:after="0" w:line="240" w:lineRule="auto"/>
              <w:rPr>
                <w:rFonts w:ascii="Arial" w:hAnsi="Arial" w:cs="Arial"/>
                <w:sz w:val="18"/>
              </w:rPr>
            </w:pPr>
            <w:r>
              <w:rPr>
                <w:rFonts w:ascii="Arial" w:hAnsi="Arial" w:cs="Arial"/>
                <w:sz w:val="18"/>
                <w:szCs w:val="20"/>
              </w:rPr>
              <w:t>omawia funkcje typowych narzędzi stosowanych w poszczególnych technikach plastycznych,</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przedstawia obiekty na płaszczyźnie i w przestrzeni, posługując się podstawowymi środkami wyrazu plastycznego,</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rPr>
              <w:t>stosuje w działaniach artystycznych różne narzędzia i podłoża,</w:t>
            </w:r>
          </w:p>
          <w:p w:rsidR="005E4361" w:rsidRDefault="005E4361" w:rsidP="005E4361">
            <w:pPr>
              <w:numPr>
                <w:ilvl w:val="0"/>
                <w:numId w:val="7"/>
              </w:numPr>
              <w:spacing w:after="0" w:line="240" w:lineRule="auto"/>
              <w:rPr>
                <w:sz w:val="20"/>
                <w:szCs w:val="20"/>
              </w:rPr>
            </w:pPr>
            <w:r>
              <w:rPr>
                <w:rFonts w:ascii="Arial" w:hAnsi="Arial" w:cs="Arial"/>
                <w:sz w:val="18"/>
              </w:rPr>
              <w:t>dostrzega wpływ faktury użytego podłoża na efekt końcowy działań plastycznych,</w:t>
            </w:r>
          </w:p>
          <w:p w:rsidR="005E4361" w:rsidRDefault="005E4361" w:rsidP="005E4361">
            <w:pPr>
              <w:numPr>
                <w:ilvl w:val="0"/>
                <w:numId w:val="7"/>
              </w:numPr>
              <w:spacing w:after="0" w:line="240" w:lineRule="auto"/>
              <w:rPr>
                <w:rFonts w:ascii="Arial" w:hAnsi="Arial" w:cs="Arial"/>
                <w:color w:val="999999"/>
                <w:sz w:val="18"/>
                <w:szCs w:val="20"/>
              </w:rPr>
            </w:pPr>
            <w:r>
              <w:rPr>
                <w:rFonts w:ascii="Arial" w:hAnsi="Arial" w:cs="Arial"/>
                <w:sz w:val="18"/>
                <w:szCs w:val="20"/>
              </w:rPr>
              <w:t>prowadzi zeszyt przedmiotowy,</w:t>
            </w:r>
          </w:p>
          <w:p w:rsidR="005E4361" w:rsidRDefault="005E4361" w:rsidP="005E4361">
            <w:pPr>
              <w:numPr>
                <w:ilvl w:val="0"/>
                <w:numId w:val="7"/>
              </w:numPr>
              <w:spacing w:after="0" w:line="240" w:lineRule="auto"/>
              <w:rPr>
                <w:rFonts w:ascii="Arial" w:hAnsi="Arial" w:cs="Arial"/>
                <w:sz w:val="18"/>
                <w:szCs w:val="20"/>
              </w:rPr>
            </w:pPr>
            <w:r>
              <w:rPr>
                <w:rFonts w:ascii="Arial" w:hAnsi="Arial" w:cs="Arial"/>
                <w:sz w:val="18"/>
                <w:szCs w:val="20"/>
              </w:rPr>
              <w:t>uczestniczy w dyskusjach o prezentowanych obiektach po zachęcie ze strony nauczyciela,</w:t>
            </w:r>
          </w:p>
          <w:p w:rsidR="005E4361" w:rsidRDefault="005E4361" w:rsidP="005E4361">
            <w:pPr>
              <w:numPr>
                <w:ilvl w:val="0"/>
                <w:numId w:val="7"/>
              </w:numPr>
              <w:spacing w:after="0" w:line="240" w:lineRule="auto"/>
              <w:rPr>
                <w:rFonts w:ascii="Arial" w:hAnsi="Arial" w:cs="Arial"/>
                <w:sz w:val="18"/>
                <w:szCs w:val="20"/>
              </w:rPr>
            </w:pPr>
            <w:r>
              <w:rPr>
                <w:rFonts w:ascii="Arial" w:hAnsi="Arial" w:cs="Arial"/>
                <w:sz w:val="18"/>
                <w:szCs w:val="20"/>
              </w:rPr>
              <w:t xml:space="preserve">stosuje się do zasad organizacji pracy, </w:t>
            </w:r>
          </w:p>
          <w:p w:rsidR="005E4361" w:rsidRDefault="005E4361" w:rsidP="005E4361">
            <w:pPr>
              <w:numPr>
                <w:ilvl w:val="0"/>
                <w:numId w:val="7"/>
              </w:numPr>
              <w:spacing w:after="0" w:line="240" w:lineRule="auto"/>
              <w:rPr>
                <w:rFonts w:ascii="Arial" w:hAnsi="Arial" w:cs="Arial"/>
                <w:sz w:val="18"/>
                <w:szCs w:val="20"/>
              </w:rPr>
            </w:pPr>
            <w:r>
              <w:rPr>
                <w:rFonts w:ascii="Arial" w:hAnsi="Arial" w:cs="Arial"/>
                <w:sz w:val="18"/>
                <w:szCs w:val="20"/>
              </w:rPr>
              <w:t>przynosi na lekcję odpowiednie materiały i narzędzia,</w:t>
            </w:r>
          </w:p>
          <w:p w:rsidR="005E4361" w:rsidRDefault="005E4361" w:rsidP="005E4361">
            <w:pPr>
              <w:numPr>
                <w:ilvl w:val="0"/>
                <w:numId w:val="7"/>
              </w:numPr>
              <w:spacing w:after="0" w:line="240" w:lineRule="auto"/>
              <w:rPr>
                <w:rFonts w:ascii="Arial" w:hAnsi="Arial" w:cs="Arial"/>
                <w:sz w:val="18"/>
                <w:szCs w:val="20"/>
              </w:rPr>
            </w:pPr>
            <w:r>
              <w:rPr>
                <w:rFonts w:ascii="Arial" w:hAnsi="Arial" w:cs="Arial"/>
                <w:sz w:val="18"/>
                <w:szCs w:val="20"/>
              </w:rPr>
              <w:t>aktywnie pracuje w grupie,</w:t>
            </w:r>
          </w:p>
          <w:p w:rsidR="005E4361" w:rsidRDefault="005E4361" w:rsidP="005E4361">
            <w:pPr>
              <w:numPr>
                <w:ilvl w:val="0"/>
                <w:numId w:val="7"/>
              </w:numPr>
              <w:spacing w:after="0" w:line="240" w:lineRule="auto"/>
              <w:rPr>
                <w:rFonts w:ascii="Arial" w:hAnsi="Arial" w:cs="Arial"/>
                <w:sz w:val="18"/>
                <w:szCs w:val="20"/>
              </w:rPr>
            </w:pPr>
            <w:r>
              <w:rPr>
                <w:rFonts w:ascii="Arial" w:hAnsi="Arial" w:cs="Arial"/>
                <w:sz w:val="18"/>
                <w:szCs w:val="20"/>
              </w:rPr>
              <w:t>utrzymuje w porządku swój warsztat pracy,</w:t>
            </w:r>
          </w:p>
          <w:p w:rsidR="005E4361" w:rsidRDefault="005E4361" w:rsidP="005E4361">
            <w:pPr>
              <w:numPr>
                <w:ilvl w:val="0"/>
                <w:numId w:val="7"/>
              </w:numPr>
              <w:spacing w:after="120" w:line="240" w:lineRule="auto"/>
              <w:ind w:left="357" w:hanging="357"/>
              <w:rPr>
                <w:rFonts w:ascii="Arial" w:hAnsi="Arial" w:cs="Arial"/>
                <w:color w:val="999999"/>
                <w:sz w:val="18"/>
              </w:rPr>
            </w:pPr>
            <w:r>
              <w:rPr>
                <w:rFonts w:ascii="Arial" w:hAnsi="Arial" w:cs="Arial"/>
                <w:sz w:val="18"/>
                <w:szCs w:val="20"/>
              </w:rPr>
              <w:t>przestrzega zasad BHP podczas działań plastycznych.</w:t>
            </w:r>
          </w:p>
        </w:tc>
      </w:tr>
    </w:tbl>
    <w:p w:rsidR="005E4361" w:rsidRDefault="005E4361" w:rsidP="005E4361">
      <w:pPr>
        <w:rPr>
          <w:color w:val="999999"/>
        </w:rPr>
      </w:pPr>
    </w:p>
    <w:p w:rsidR="005E4361" w:rsidRDefault="005E4361" w:rsidP="005E4361">
      <w:pPr>
        <w:rPr>
          <w:color w:val="999999"/>
        </w:rPr>
      </w:pPr>
    </w:p>
    <w:p w:rsidR="005E4361" w:rsidRDefault="005E4361" w:rsidP="005E4361">
      <w:pPr>
        <w:rPr>
          <w:color w:val="999999"/>
        </w:rPr>
      </w:pPr>
    </w:p>
    <w:p w:rsidR="005E4361" w:rsidRDefault="005E4361" w:rsidP="005E4361">
      <w:pPr>
        <w:rPr>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802"/>
      </w:tblGrid>
      <w:tr w:rsidR="005E4361" w:rsidTr="001936AC">
        <w:tc>
          <w:tcPr>
            <w:tcW w:w="2410" w:type="dxa"/>
            <w:vAlign w:val="center"/>
          </w:tcPr>
          <w:p w:rsidR="005E4361" w:rsidRDefault="005E4361" w:rsidP="001936AC">
            <w:pPr>
              <w:pStyle w:val="Tekstpodstawowy"/>
              <w:spacing w:after="80"/>
              <w:jc w:val="center"/>
              <w:rPr>
                <w:rFonts w:ascii="Arial" w:hAnsi="Arial" w:cs="Arial"/>
                <w:sz w:val="18"/>
              </w:rPr>
            </w:pPr>
            <w:r>
              <w:rPr>
                <w:rFonts w:ascii="Arial" w:hAnsi="Arial" w:cs="Arial"/>
                <w:sz w:val="18"/>
              </w:rPr>
              <w:t>Wymagania rozszerzające</w:t>
            </w:r>
          </w:p>
          <w:p w:rsidR="005E4361" w:rsidRDefault="005E4361" w:rsidP="001936AC">
            <w:pPr>
              <w:jc w:val="center"/>
              <w:rPr>
                <w:rFonts w:ascii="Arial" w:hAnsi="Arial" w:cs="Arial"/>
                <w:color w:val="999999"/>
                <w:sz w:val="18"/>
              </w:rPr>
            </w:pPr>
            <w:r>
              <w:rPr>
                <w:rFonts w:ascii="Arial" w:hAnsi="Arial" w:cs="Arial"/>
                <w:sz w:val="18"/>
              </w:rPr>
              <w:t>Spełnienie wymagań pozwala postawić ocenę dobrą.</w:t>
            </w:r>
          </w:p>
        </w:tc>
        <w:tc>
          <w:tcPr>
            <w:tcW w:w="6802" w:type="dxa"/>
          </w:tcPr>
          <w:p w:rsidR="005E4361" w:rsidRDefault="005E4361" w:rsidP="001936AC">
            <w:pPr>
              <w:spacing w:before="120"/>
              <w:rPr>
                <w:sz w:val="20"/>
                <w:szCs w:val="20"/>
              </w:rPr>
            </w:pPr>
            <w:r>
              <w:rPr>
                <w:rFonts w:ascii="Arial" w:hAnsi="Arial" w:cs="Arial"/>
                <w:sz w:val="18"/>
              </w:rPr>
              <w:t>Uczeń:</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szCs w:val="20"/>
              </w:rPr>
              <w:t>określa rolę elementów plastycznych w swoim najbliższym otoczeniu,</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rPr>
              <w:t>podaje nazwiska najwybitniejszych malarzy polskich i zagranicznych,</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wymienia najsłynniejsze polskie zabytki i dzieła sztuki oraz zabytki znajdujące się w regionie,</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analizuje wybrane dzieła sztuki, stosując wiedzę zdobytą podczas lekcji,</w:t>
            </w:r>
          </w:p>
          <w:p w:rsidR="005E4361" w:rsidRPr="008D5A22" w:rsidRDefault="005E4361" w:rsidP="005E4361">
            <w:pPr>
              <w:numPr>
                <w:ilvl w:val="0"/>
                <w:numId w:val="7"/>
              </w:numPr>
              <w:spacing w:after="0" w:line="240" w:lineRule="auto"/>
              <w:rPr>
                <w:rFonts w:ascii="Arial" w:hAnsi="Arial" w:cs="Arial"/>
                <w:sz w:val="18"/>
              </w:rPr>
            </w:pPr>
            <w:r>
              <w:rPr>
                <w:rFonts w:ascii="Arial" w:hAnsi="Arial" w:cs="Arial"/>
                <w:sz w:val="18"/>
              </w:rPr>
              <w:t>wskazuje</w:t>
            </w:r>
            <w:r w:rsidRPr="008D5A22">
              <w:rPr>
                <w:rFonts w:ascii="Arial" w:hAnsi="Arial" w:cs="Arial"/>
                <w:sz w:val="18"/>
              </w:rPr>
              <w:t xml:space="preserve"> najbliższy skansen</w:t>
            </w:r>
            <w:r>
              <w:rPr>
                <w:rFonts w:ascii="Arial" w:hAnsi="Arial" w:cs="Arial"/>
                <w:sz w:val="18"/>
              </w:rPr>
              <w:t>,</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wyjaśnia, czym są pieta i świątek, oraz określa ich cechy na podstawie fotografii,</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rPr>
              <w:t>omawia wybrane tradycje i symbole związane ze świętami Bożego Narodzenia oraz z Wielkanocą,</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charakteryzuje poszczególne dziedziny sztuki,</w:t>
            </w:r>
          </w:p>
          <w:p w:rsidR="005E4361" w:rsidRDefault="005E4361" w:rsidP="005E4361">
            <w:pPr>
              <w:numPr>
                <w:ilvl w:val="0"/>
                <w:numId w:val="7"/>
              </w:numPr>
              <w:spacing w:after="0" w:line="240" w:lineRule="auto"/>
              <w:rPr>
                <w:rFonts w:ascii="Arial" w:hAnsi="Arial" w:cs="Arial"/>
                <w:sz w:val="18"/>
              </w:rPr>
            </w:pPr>
            <w:r>
              <w:rPr>
                <w:rFonts w:ascii="Arial" w:hAnsi="Arial" w:cs="Arial"/>
                <w:sz w:val="18"/>
                <w:szCs w:val="20"/>
              </w:rPr>
              <w:t>opisuje wybrane środki wyrazu plastycznego i przyporządkowuje je do określonej grupy elementów tworzących dzieło,</w:t>
            </w:r>
          </w:p>
          <w:p w:rsidR="005E4361" w:rsidRDefault="005E4361" w:rsidP="005E4361">
            <w:pPr>
              <w:numPr>
                <w:ilvl w:val="0"/>
                <w:numId w:val="7"/>
              </w:numPr>
              <w:spacing w:after="0" w:line="240" w:lineRule="auto"/>
              <w:rPr>
                <w:rFonts w:ascii="Arial" w:hAnsi="Arial" w:cs="Arial"/>
                <w:sz w:val="18"/>
              </w:rPr>
            </w:pPr>
            <w:r>
              <w:rPr>
                <w:rFonts w:ascii="Arial" w:hAnsi="Arial" w:cs="Arial"/>
                <w:sz w:val="18"/>
                <w:szCs w:val="20"/>
              </w:rPr>
              <w:t>wymienia cechy poszczególnych rodzajów kompozycji,</w:t>
            </w:r>
          </w:p>
          <w:p w:rsidR="005E4361" w:rsidRDefault="005E4361" w:rsidP="005E4361">
            <w:pPr>
              <w:numPr>
                <w:ilvl w:val="0"/>
                <w:numId w:val="7"/>
              </w:numPr>
              <w:spacing w:after="0" w:line="240" w:lineRule="auto"/>
              <w:rPr>
                <w:rFonts w:ascii="Arial" w:hAnsi="Arial" w:cs="Arial"/>
                <w:sz w:val="18"/>
              </w:rPr>
            </w:pPr>
            <w:r>
              <w:rPr>
                <w:rFonts w:ascii="Arial" w:hAnsi="Arial" w:cs="Arial"/>
                <w:sz w:val="18"/>
                <w:szCs w:val="20"/>
              </w:rPr>
              <w:t>określa sposób przedstawiania przestrzeni oraz rodzaje faktury zastosowane w dziele zaprezentowanym na oglądanej reprodukcji,</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rozpoznaje, jakimi narzędziami posłużył się twórca dzieła poznawanego w postaci reprodukcji,</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wyjaśnia, jak stosować sztalugi, matrycę i dłuto,</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tłumaczy znaczenie poznanych terminów plastycznych, uzupełniając swoje definicje przykładami dzieł sztuki,</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omawia wpływ barw ciepłych i zimnych na samopoczucie człowieka,</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rPr>
              <w:t>rozróżnia rodzaje malarstwa ze względu na przedstawianą tematykę (portret, pejzaż, martwa natura, malarstwo historyczne, rodzajowe itd.),</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charakteryzuje prace graficzne, zwracając szczególną uwagę na materiał użyty do wykonania matrycy,</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wskazuje różnice pomiędzy rzeźbą tradycyjną a kompozycją przestrzenną,</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porównuje wzornictwo przemysłowe z rzemiosłem artystycznym,</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wymienia podobieństwa między techniką malarską a techniką fotograficzną,</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rPr>
              <w:t>nazywa środki wyrazu artystycznego wykorzystywane w filmie (perspektywa, światło, kolor) oraz określa ich wpływ na atmosferę dzieła,</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rPr>
              <w:t>wymienia cechy charakterystyczne sztuki nowych mediów,</w:t>
            </w:r>
          </w:p>
          <w:p w:rsidR="005E4361" w:rsidRDefault="005E4361" w:rsidP="005E4361">
            <w:pPr>
              <w:numPr>
                <w:ilvl w:val="0"/>
                <w:numId w:val="7"/>
              </w:numPr>
              <w:spacing w:after="0" w:line="240" w:lineRule="auto"/>
              <w:rPr>
                <w:sz w:val="20"/>
                <w:szCs w:val="20"/>
              </w:rPr>
            </w:pPr>
            <w:r>
              <w:rPr>
                <w:rFonts w:ascii="Arial" w:hAnsi="Arial" w:cs="Arial"/>
                <w:sz w:val="18"/>
              </w:rPr>
              <w:t>stosuje elementy wiedzy teoretycznej w ćwiczeniach praktycznych,</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używa waloru w działaniach plastycznych odpowiednio do tematu i charakteru pracy,</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wyjaśnia, w jaki sposób ukazać światłocień na rysunku,</w:t>
            </w:r>
          </w:p>
          <w:p w:rsidR="005E4361" w:rsidRPr="0041237F" w:rsidRDefault="005E4361" w:rsidP="005E4361">
            <w:pPr>
              <w:numPr>
                <w:ilvl w:val="0"/>
                <w:numId w:val="7"/>
              </w:numPr>
              <w:spacing w:after="0" w:line="240" w:lineRule="auto"/>
              <w:rPr>
                <w:sz w:val="20"/>
                <w:szCs w:val="20"/>
              </w:rPr>
            </w:pPr>
            <w:r>
              <w:rPr>
                <w:rFonts w:ascii="Arial" w:hAnsi="Arial" w:cs="Arial"/>
                <w:sz w:val="18"/>
                <w:szCs w:val="20"/>
              </w:rPr>
              <w:t xml:space="preserve">dobiera narzędzia i podłoża w zależności od charakteru i tematu wykonywanej pracy plastycznej, </w:t>
            </w:r>
          </w:p>
          <w:p w:rsidR="005E4361" w:rsidRDefault="005E4361" w:rsidP="005E4361">
            <w:pPr>
              <w:numPr>
                <w:ilvl w:val="0"/>
                <w:numId w:val="7"/>
              </w:numPr>
              <w:spacing w:after="0" w:line="240" w:lineRule="auto"/>
              <w:rPr>
                <w:sz w:val="20"/>
                <w:szCs w:val="20"/>
              </w:rPr>
            </w:pPr>
            <w:r>
              <w:rPr>
                <w:rFonts w:ascii="Arial" w:hAnsi="Arial" w:cs="Arial"/>
                <w:sz w:val="18"/>
                <w:szCs w:val="20"/>
              </w:rPr>
              <w:t>posługuje się właściwie przyborami i narzędziami plastycznymi,</w:t>
            </w:r>
          </w:p>
          <w:p w:rsidR="005E4361" w:rsidRPr="0041237F" w:rsidRDefault="005E4361" w:rsidP="005E4361">
            <w:pPr>
              <w:numPr>
                <w:ilvl w:val="0"/>
                <w:numId w:val="7"/>
              </w:numPr>
              <w:spacing w:after="0" w:line="240" w:lineRule="auto"/>
              <w:rPr>
                <w:sz w:val="20"/>
                <w:szCs w:val="20"/>
              </w:rPr>
            </w:pPr>
            <w:r w:rsidRPr="0041237F">
              <w:rPr>
                <w:rFonts w:ascii="Arial" w:hAnsi="Arial" w:cs="Arial"/>
                <w:sz w:val="18"/>
              </w:rPr>
              <w:t xml:space="preserve">porównuje środki wyrazu plastycznego zastosowane w dwóch wybranych dziełach malarskich zaprezentowanych na reprodukcjach, </w:t>
            </w:r>
          </w:p>
          <w:p w:rsidR="005E4361" w:rsidRPr="0041237F" w:rsidRDefault="005E4361" w:rsidP="005E4361">
            <w:pPr>
              <w:numPr>
                <w:ilvl w:val="0"/>
                <w:numId w:val="7"/>
              </w:numPr>
              <w:spacing w:after="0" w:line="240" w:lineRule="auto"/>
              <w:rPr>
                <w:sz w:val="20"/>
                <w:szCs w:val="20"/>
              </w:rPr>
            </w:pPr>
            <w:r>
              <w:rPr>
                <w:rFonts w:ascii="Arial" w:hAnsi="Arial" w:cs="Arial"/>
                <w:sz w:val="18"/>
                <w:szCs w:val="20"/>
              </w:rPr>
              <w:t>wykorzystuje dany</w:t>
            </w:r>
            <w:r w:rsidRPr="0041237F">
              <w:rPr>
                <w:rFonts w:ascii="Arial" w:hAnsi="Arial" w:cs="Arial"/>
                <w:sz w:val="18"/>
                <w:szCs w:val="20"/>
              </w:rPr>
              <w:t xml:space="preserve"> rodzaj kompozycji </w:t>
            </w:r>
            <w:r>
              <w:rPr>
                <w:rFonts w:ascii="Arial" w:hAnsi="Arial" w:cs="Arial"/>
                <w:sz w:val="18"/>
                <w:szCs w:val="20"/>
              </w:rPr>
              <w:t xml:space="preserve">oraz </w:t>
            </w:r>
            <w:r w:rsidRPr="0041237F">
              <w:rPr>
                <w:rFonts w:ascii="Arial" w:hAnsi="Arial" w:cs="Arial"/>
                <w:sz w:val="18"/>
                <w:szCs w:val="20"/>
              </w:rPr>
              <w:t>wybran</w:t>
            </w:r>
            <w:r>
              <w:rPr>
                <w:rFonts w:ascii="Arial" w:hAnsi="Arial" w:cs="Arial"/>
                <w:sz w:val="18"/>
                <w:szCs w:val="20"/>
              </w:rPr>
              <w:t>ą</w:t>
            </w:r>
            <w:r w:rsidRPr="0041237F">
              <w:rPr>
                <w:rFonts w:ascii="Arial" w:hAnsi="Arial" w:cs="Arial"/>
                <w:sz w:val="18"/>
                <w:szCs w:val="20"/>
              </w:rPr>
              <w:t xml:space="preserve"> technik</w:t>
            </w:r>
            <w:r>
              <w:rPr>
                <w:rFonts w:ascii="Arial" w:hAnsi="Arial" w:cs="Arial"/>
                <w:sz w:val="18"/>
                <w:szCs w:val="20"/>
              </w:rPr>
              <w:t>ę</w:t>
            </w:r>
            <w:r w:rsidRPr="0041237F">
              <w:rPr>
                <w:rFonts w:ascii="Arial" w:hAnsi="Arial" w:cs="Arial"/>
                <w:sz w:val="18"/>
                <w:szCs w:val="20"/>
              </w:rPr>
              <w:t xml:space="preserve"> plastyczn</w:t>
            </w:r>
            <w:r>
              <w:rPr>
                <w:rFonts w:ascii="Arial" w:hAnsi="Arial" w:cs="Arial"/>
                <w:sz w:val="18"/>
                <w:szCs w:val="20"/>
              </w:rPr>
              <w:t>ą podczas tworzenia ilustracji,</w:t>
            </w:r>
          </w:p>
          <w:p w:rsidR="005E4361" w:rsidRDefault="005E4361" w:rsidP="005E4361">
            <w:pPr>
              <w:numPr>
                <w:ilvl w:val="0"/>
                <w:numId w:val="7"/>
              </w:numPr>
              <w:spacing w:after="0" w:line="240" w:lineRule="auto"/>
              <w:rPr>
                <w:sz w:val="20"/>
                <w:szCs w:val="20"/>
              </w:rPr>
            </w:pPr>
            <w:r>
              <w:rPr>
                <w:rFonts w:ascii="Arial" w:hAnsi="Arial" w:cs="Arial"/>
                <w:sz w:val="18"/>
                <w:szCs w:val="20"/>
              </w:rPr>
              <w:t>omawia wybrany obraz pod kątem zastosowanego rodzaju kompozycji,</w:t>
            </w:r>
          </w:p>
          <w:p w:rsidR="005E4361" w:rsidRDefault="005E4361" w:rsidP="005E4361">
            <w:pPr>
              <w:numPr>
                <w:ilvl w:val="0"/>
                <w:numId w:val="7"/>
              </w:numPr>
              <w:spacing w:after="0" w:line="240" w:lineRule="auto"/>
              <w:rPr>
                <w:sz w:val="20"/>
                <w:szCs w:val="20"/>
              </w:rPr>
            </w:pPr>
            <w:r>
              <w:rPr>
                <w:rFonts w:ascii="Arial" w:hAnsi="Arial" w:cs="Arial"/>
                <w:sz w:val="18"/>
                <w:szCs w:val="20"/>
              </w:rPr>
              <w:t>tłumaczy, na czym polega perspektywa przedstawiona na obrazie,</w:t>
            </w:r>
          </w:p>
          <w:p w:rsidR="005E4361" w:rsidRDefault="005E4361" w:rsidP="005E4361">
            <w:pPr>
              <w:numPr>
                <w:ilvl w:val="0"/>
                <w:numId w:val="7"/>
              </w:numPr>
              <w:spacing w:after="0" w:line="240" w:lineRule="auto"/>
              <w:rPr>
                <w:color w:val="999999"/>
                <w:sz w:val="20"/>
                <w:szCs w:val="20"/>
              </w:rPr>
            </w:pPr>
            <w:r>
              <w:rPr>
                <w:rFonts w:ascii="Arial" w:hAnsi="Arial" w:cs="Arial"/>
                <w:sz w:val="18"/>
                <w:szCs w:val="20"/>
              </w:rPr>
              <w:t>dobiera rodzaj perspektywy do tematu wykonywanej pracy, wykorzystując w praktyce wiedzę teoretyczną,</w:t>
            </w:r>
          </w:p>
          <w:p w:rsidR="005E4361" w:rsidRDefault="005E4361" w:rsidP="005E4361">
            <w:pPr>
              <w:numPr>
                <w:ilvl w:val="0"/>
                <w:numId w:val="7"/>
              </w:numPr>
              <w:spacing w:after="0" w:line="240" w:lineRule="auto"/>
              <w:rPr>
                <w:rFonts w:ascii="Arial" w:hAnsi="Arial" w:cs="Arial"/>
                <w:sz w:val="18"/>
                <w:szCs w:val="20"/>
              </w:rPr>
            </w:pPr>
            <w:r>
              <w:rPr>
                <w:rFonts w:ascii="Arial" w:hAnsi="Arial" w:cs="Arial"/>
                <w:sz w:val="18"/>
                <w:szCs w:val="20"/>
              </w:rPr>
              <w:t>realizuje proste projekty w dziedzinie sztuki użytkowej,</w:t>
            </w:r>
          </w:p>
          <w:p w:rsidR="005E4361" w:rsidRPr="004A1D6A" w:rsidRDefault="005E4361" w:rsidP="005E4361">
            <w:pPr>
              <w:numPr>
                <w:ilvl w:val="0"/>
                <w:numId w:val="7"/>
              </w:numPr>
              <w:spacing w:after="0" w:line="240" w:lineRule="auto"/>
              <w:rPr>
                <w:sz w:val="20"/>
                <w:szCs w:val="20"/>
              </w:rPr>
            </w:pPr>
            <w:r>
              <w:rPr>
                <w:rFonts w:ascii="Arial" w:hAnsi="Arial" w:cs="Arial"/>
                <w:sz w:val="18"/>
                <w:szCs w:val="20"/>
              </w:rPr>
              <w:t>wykonuje prace plastyczne poprawn</w:t>
            </w:r>
            <w:r w:rsidRPr="004A1D6A">
              <w:rPr>
                <w:rFonts w:ascii="Arial" w:hAnsi="Arial" w:cs="Arial"/>
                <w:sz w:val="18"/>
                <w:szCs w:val="20"/>
              </w:rPr>
              <w:t>e pod względem technicznym i</w:t>
            </w:r>
            <w:r>
              <w:rPr>
                <w:rFonts w:ascii="Arial" w:hAnsi="Arial" w:cs="Arial"/>
                <w:sz w:val="18"/>
                <w:szCs w:val="20"/>
              </w:rPr>
              <w:t> </w:t>
            </w:r>
            <w:r w:rsidRPr="004A1D6A">
              <w:rPr>
                <w:rFonts w:ascii="Arial" w:hAnsi="Arial" w:cs="Arial"/>
                <w:sz w:val="18"/>
                <w:szCs w:val="20"/>
              </w:rPr>
              <w:t>estetycznym</w:t>
            </w:r>
            <w:r>
              <w:rPr>
                <w:rFonts w:ascii="Arial" w:hAnsi="Arial" w:cs="Arial"/>
                <w:sz w:val="18"/>
                <w:szCs w:val="20"/>
              </w:rPr>
              <w:t>,</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szCs w:val="20"/>
              </w:rPr>
              <w:t>określa rolę środków wyrazu, które zastosował w pracy plastycznej,</w:t>
            </w:r>
          </w:p>
          <w:p w:rsidR="005E4361" w:rsidRDefault="005E4361" w:rsidP="005E4361">
            <w:pPr>
              <w:numPr>
                <w:ilvl w:val="0"/>
                <w:numId w:val="7"/>
              </w:numPr>
              <w:spacing w:after="0" w:line="240" w:lineRule="auto"/>
              <w:rPr>
                <w:rFonts w:ascii="Arial" w:hAnsi="Arial" w:cs="Arial"/>
                <w:color w:val="999999"/>
                <w:sz w:val="18"/>
                <w:szCs w:val="20"/>
              </w:rPr>
            </w:pPr>
            <w:r>
              <w:rPr>
                <w:rFonts w:ascii="Arial" w:hAnsi="Arial" w:cs="Arial"/>
                <w:sz w:val="18"/>
                <w:szCs w:val="20"/>
              </w:rPr>
              <w:t>prowadzi systematycznie zeszyt przedmiotowy,</w:t>
            </w:r>
          </w:p>
          <w:p w:rsidR="005E4361" w:rsidRDefault="005E4361" w:rsidP="005E4361">
            <w:pPr>
              <w:numPr>
                <w:ilvl w:val="0"/>
                <w:numId w:val="7"/>
              </w:numPr>
              <w:spacing w:after="0" w:line="240" w:lineRule="auto"/>
              <w:rPr>
                <w:rFonts w:ascii="Arial" w:hAnsi="Arial" w:cs="Arial"/>
                <w:sz w:val="18"/>
                <w:szCs w:val="20"/>
              </w:rPr>
            </w:pPr>
            <w:r>
              <w:rPr>
                <w:rFonts w:ascii="Arial" w:hAnsi="Arial" w:cs="Arial"/>
                <w:sz w:val="18"/>
                <w:szCs w:val="20"/>
              </w:rPr>
              <w:t xml:space="preserve">zachowuje koncentrację podczas lekcji, </w:t>
            </w:r>
          </w:p>
          <w:p w:rsidR="005E4361" w:rsidRDefault="005E4361" w:rsidP="005E4361">
            <w:pPr>
              <w:numPr>
                <w:ilvl w:val="0"/>
                <w:numId w:val="7"/>
              </w:numPr>
              <w:spacing w:after="0" w:line="240" w:lineRule="auto"/>
              <w:rPr>
                <w:rFonts w:ascii="Arial" w:hAnsi="Arial" w:cs="Arial"/>
                <w:sz w:val="18"/>
                <w:szCs w:val="20"/>
              </w:rPr>
            </w:pPr>
            <w:r>
              <w:rPr>
                <w:rFonts w:ascii="Arial" w:hAnsi="Arial" w:cs="Arial"/>
                <w:sz w:val="18"/>
                <w:szCs w:val="20"/>
              </w:rPr>
              <w:t>uczestniczy aktywnie w dyskusjach na temat prezentowanych obiektów,</w:t>
            </w:r>
          </w:p>
          <w:p w:rsidR="005E4361" w:rsidRDefault="005E4361" w:rsidP="005E4361">
            <w:pPr>
              <w:numPr>
                <w:ilvl w:val="0"/>
                <w:numId w:val="7"/>
              </w:numPr>
              <w:spacing w:after="0" w:line="240" w:lineRule="auto"/>
              <w:rPr>
                <w:rFonts w:ascii="Arial" w:hAnsi="Arial" w:cs="Arial"/>
                <w:sz w:val="18"/>
                <w:szCs w:val="20"/>
              </w:rPr>
            </w:pPr>
            <w:r>
              <w:rPr>
                <w:rFonts w:ascii="Arial" w:hAnsi="Arial" w:cs="Arial"/>
                <w:sz w:val="18"/>
                <w:szCs w:val="20"/>
              </w:rPr>
              <w:t xml:space="preserve">organizuje poprawnie swoje miejsce pracy oraz przynosi na lekcję odpowiednie materiały i narzędzia, </w:t>
            </w:r>
          </w:p>
          <w:p w:rsidR="005E4361" w:rsidRDefault="005E4361" w:rsidP="005E4361">
            <w:pPr>
              <w:numPr>
                <w:ilvl w:val="0"/>
                <w:numId w:val="7"/>
              </w:numPr>
              <w:spacing w:after="0" w:line="240" w:lineRule="auto"/>
              <w:rPr>
                <w:rFonts w:ascii="Arial" w:hAnsi="Arial" w:cs="Arial"/>
                <w:sz w:val="18"/>
                <w:szCs w:val="20"/>
              </w:rPr>
            </w:pPr>
            <w:r>
              <w:rPr>
                <w:rFonts w:ascii="Arial" w:hAnsi="Arial" w:cs="Arial"/>
                <w:sz w:val="18"/>
                <w:szCs w:val="20"/>
              </w:rPr>
              <w:t>efektywnie wykorzystuje czas przeznaczony na działalność twórczą,</w:t>
            </w:r>
          </w:p>
          <w:p w:rsidR="005E4361" w:rsidRDefault="005E4361" w:rsidP="005E4361">
            <w:pPr>
              <w:numPr>
                <w:ilvl w:val="0"/>
                <w:numId w:val="7"/>
              </w:numPr>
              <w:spacing w:after="0" w:line="240" w:lineRule="auto"/>
              <w:rPr>
                <w:rFonts w:ascii="Arial" w:hAnsi="Arial" w:cs="Arial"/>
                <w:sz w:val="18"/>
                <w:szCs w:val="20"/>
              </w:rPr>
            </w:pPr>
            <w:r>
              <w:rPr>
                <w:rFonts w:ascii="Arial" w:hAnsi="Arial" w:cs="Arial"/>
                <w:sz w:val="18"/>
                <w:szCs w:val="20"/>
              </w:rPr>
              <w:t>utrzymuje w porządku swój warsztat pracy,</w:t>
            </w:r>
          </w:p>
          <w:p w:rsidR="005E4361" w:rsidRDefault="005E4361" w:rsidP="005E4361">
            <w:pPr>
              <w:numPr>
                <w:ilvl w:val="0"/>
                <w:numId w:val="7"/>
              </w:numPr>
              <w:spacing w:after="120" w:line="240" w:lineRule="auto"/>
              <w:ind w:left="357" w:hanging="357"/>
              <w:rPr>
                <w:rFonts w:ascii="Arial" w:hAnsi="Arial" w:cs="Arial"/>
                <w:color w:val="999999"/>
                <w:sz w:val="18"/>
              </w:rPr>
            </w:pPr>
            <w:r>
              <w:rPr>
                <w:rFonts w:ascii="Arial" w:hAnsi="Arial" w:cs="Arial"/>
                <w:sz w:val="18"/>
                <w:szCs w:val="20"/>
              </w:rPr>
              <w:t>przestrzega zasad BHP podczas posługiwania się narzędziami.</w:t>
            </w:r>
          </w:p>
        </w:tc>
      </w:tr>
    </w:tbl>
    <w:p w:rsidR="005E4361" w:rsidRDefault="005E4361" w:rsidP="005E4361">
      <w:pPr>
        <w:rPr>
          <w:color w:val="999999"/>
        </w:rPr>
      </w:pPr>
    </w:p>
    <w:p w:rsidR="005E4361" w:rsidRDefault="005E4361" w:rsidP="005E4361">
      <w:pPr>
        <w:rPr>
          <w:color w:val="999999"/>
        </w:rPr>
      </w:pPr>
    </w:p>
    <w:p w:rsidR="005E4361" w:rsidRDefault="005E4361" w:rsidP="005E4361">
      <w:pPr>
        <w:rPr>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802"/>
      </w:tblGrid>
      <w:tr w:rsidR="005E4361" w:rsidTr="001936AC">
        <w:tc>
          <w:tcPr>
            <w:tcW w:w="2410" w:type="dxa"/>
            <w:vAlign w:val="center"/>
          </w:tcPr>
          <w:p w:rsidR="005E4361" w:rsidRDefault="005E4361" w:rsidP="001936AC">
            <w:pPr>
              <w:pStyle w:val="Tekstpodstawowy"/>
              <w:spacing w:after="80"/>
              <w:jc w:val="center"/>
              <w:rPr>
                <w:rFonts w:ascii="Arial" w:hAnsi="Arial" w:cs="Arial"/>
                <w:sz w:val="18"/>
              </w:rPr>
            </w:pPr>
            <w:r>
              <w:rPr>
                <w:rFonts w:ascii="Arial" w:hAnsi="Arial" w:cs="Arial"/>
                <w:sz w:val="18"/>
              </w:rPr>
              <w:t>Wymagania dopełniające</w:t>
            </w:r>
          </w:p>
          <w:p w:rsidR="005E4361" w:rsidRDefault="005E4361" w:rsidP="001936AC">
            <w:pPr>
              <w:jc w:val="center"/>
              <w:rPr>
                <w:rFonts w:ascii="Arial" w:hAnsi="Arial" w:cs="Arial"/>
                <w:color w:val="999999"/>
                <w:sz w:val="18"/>
              </w:rPr>
            </w:pPr>
            <w:r>
              <w:rPr>
                <w:rFonts w:ascii="Arial" w:hAnsi="Arial" w:cs="Arial"/>
                <w:sz w:val="18"/>
              </w:rPr>
              <w:t>Spełnienie wymagań pozwala postawić ocenę bardzo dobrą.</w:t>
            </w:r>
          </w:p>
        </w:tc>
        <w:tc>
          <w:tcPr>
            <w:tcW w:w="6802" w:type="dxa"/>
          </w:tcPr>
          <w:p w:rsidR="005E4361" w:rsidRDefault="005E4361" w:rsidP="001936AC">
            <w:pPr>
              <w:rPr>
                <w:sz w:val="20"/>
                <w:szCs w:val="20"/>
              </w:rPr>
            </w:pPr>
            <w:r>
              <w:rPr>
                <w:rFonts w:ascii="Arial" w:hAnsi="Arial" w:cs="Arial"/>
                <w:sz w:val="18"/>
              </w:rPr>
              <w:t>Uczeń:</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szCs w:val="20"/>
              </w:rPr>
              <w:t>dyskutuje na temat roli sztuki w życiu człowieka,</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wymienia nazwiska najwybitniejszych artystów polskich i zagranicznych (malarzy, rzeźbiarzy, architektów),</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zdobywa z różnych źródeł (internet, lokalna prasa, dostępne książki) informacje na temat artystów tworzących w regionie,</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wymienia placówki kultury znajdujące się w rodzinnej miejscowości lub najbliższej okolicy oraz wyjaśnia, czym się one zajmują,</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szCs w:val="20"/>
              </w:rPr>
              <w:t>omawia rolę muzeów w procesie edukacji społeczeństwa,</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wykazuje sie rozległą wiedzą na temat polskich zabytków,</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rozpoznaje wybrane dzieła architektury i sztuk plastycznych należące do polskiego i europejskiego dziedzictwa kultury,</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określa funkcje wybranych dzieł oraz wskazuje cechy wyróżniające je spośród innych tekstów kultury z danej epoki,</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posługuje się w swoich wypowiedziach podstawowymi terminami z poszczególnych dziedzin sztuki,</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bierze aktywny udział w dyskusji dotyczącej podobieństw i różnic między poszczególnymi dziedzinami sztuki,</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porównuje wybrane dzieła plastyczne pod kątem użytych w nich środków wyrazu plastycznego,</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omawia wybrane przykłady wytworów sztuki ludowej pod względem ich formy i użytego materiału,</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opisuje (w oparciu o przekazy ludowe) tradycje podtrzymywane w swoim regionie,</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wylicza różnice między malarstwem realistycznym a malarstwem abstrakcyjnym,</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określa cechy rzeźb należących do różnych rodzajów na podstawie wybranych przykładów,</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opowiada o wybranej zabytkowej budowli i charakteryzuje jej funkcje,</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analizuje wybrane wytwory wzornictwa przemysłowego i rzemiosła artystycznego pod kątem ich funkcjonalności i estetyki,</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omawia elementy dzieła plastycznego (kompozycja, światłocień, perspektywa, barwa) widoczne na wybranych fotografiach,</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określa gatunek filmu na podstawie zaprezentowanego fragmentu,</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świadomie korzysta z narzędzi sztuki nowych mediów (programy graficzne itp.) w swojej działalności twórczej,</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przestrzega praw autorskich,</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rPr>
              <w:t>potrafi właściwie wykorzystać zdobytą wiedzę teoretyczną we własnej twórczości,</w:t>
            </w:r>
          </w:p>
          <w:p w:rsidR="005E4361" w:rsidRDefault="005E4361" w:rsidP="005E4361">
            <w:pPr>
              <w:numPr>
                <w:ilvl w:val="0"/>
                <w:numId w:val="7"/>
              </w:numPr>
              <w:spacing w:after="0" w:line="240" w:lineRule="auto"/>
              <w:rPr>
                <w:rFonts w:ascii="Arial" w:hAnsi="Arial" w:cs="Arial"/>
                <w:sz w:val="18"/>
              </w:rPr>
            </w:pPr>
            <w:r>
              <w:rPr>
                <w:rFonts w:ascii="Arial" w:hAnsi="Arial" w:cs="Arial"/>
                <w:sz w:val="18"/>
                <w:szCs w:val="20"/>
              </w:rPr>
              <w:t>operuje sprawnie wybraną techniką plastyczną,</w:t>
            </w:r>
          </w:p>
          <w:p w:rsidR="005E4361" w:rsidRDefault="005E4361" w:rsidP="005E4361">
            <w:pPr>
              <w:numPr>
                <w:ilvl w:val="0"/>
                <w:numId w:val="7"/>
              </w:numPr>
              <w:spacing w:after="0" w:line="240" w:lineRule="auto"/>
              <w:rPr>
                <w:sz w:val="20"/>
                <w:szCs w:val="20"/>
              </w:rPr>
            </w:pPr>
            <w:r>
              <w:rPr>
                <w:rFonts w:ascii="Arial" w:hAnsi="Arial" w:cs="Arial"/>
                <w:sz w:val="18"/>
                <w:szCs w:val="20"/>
              </w:rPr>
              <w:t>wykonuje oryginalne i pomysłowe prace zgodne z podanym tematem,</w:t>
            </w:r>
          </w:p>
          <w:p w:rsidR="005E4361" w:rsidRDefault="005E4361" w:rsidP="005E4361">
            <w:pPr>
              <w:numPr>
                <w:ilvl w:val="0"/>
                <w:numId w:val="7"/>
              </w:numPr>
              <w:spacing w:after="0" w:line="240" w:lineRule="auto"/>
              <w:rPr>
                <w:sz w:val="20"/>
                <w:szCs w:val="20"/>
              </w:rPr>
            </w:pPr>
            <w:r>
              <w:rPr>
                <w:rFonts w:ascii="Arial" w:hAnsi="Arial" w:cs="Arial"/>
                <w:sz w:val="18"/>
              </w:rPr>
              <w:t>wybiera technikę odpowiednią dla najlepszego wyrażenia tematu i analizuje ją pod kątem uzyskanych efektów plastycznych,</w:t>
            </w:r>
          </w:p>
          <w:p w:rsidR="005E4361" w:rsidRDefault="005E4361" w:rsidP="005E4361">
            <w:pPr>
              <w:numPr>
                <w:ilvl w:val="0"/>
                <w:numId w:val="7"/>
              </w:numPr>
              <w:spacing w:after="0" w:line="240" w:lineRule="auto"/>
              <w:rPr>
                <w:sz w:val="20"/>
                <w:szCs w:val="20"/>
              </w:rPr>
            </w:pPr>
            <w:r>
              <w:rPr>
                <w:rFonts w:ascii="Arial" w:hAnsi="Arial" w:cs="Arial"/>
                <w:sz w:val="18"/>
              </w:rPr>
              <w:t>tworzy prace, ujawniając bogatą wyobraźnię i zręcznie wykorzystując możliwości wyrazu stwarzane przez różnorodne środki plastyczne oraz fakturę podłoża,</w:t>
            </w:r>
          </w:p>
          <w:p w:rsidR="005E4361" w:rsidRDefault="005E4361" w:rsidP="005E4361">
            <w:pPr>
              <w:numPr>
                <w:ilvl w:val="0"/>
                <w:numId w:val="7"/>
              </w:numPr>
              <w:spacing w:after="0" w:line="240" w:lineRule="auto"/>
              <w:rPr>
                <w:sz w:val="20"/>
                <w:szCs w:val="20"/>
              </w:rPr>
            </w:pPr>
            <w:r>
              <w:rPr>
                <w:rFonts w:ascii="Arial" w:hAnsi="Arial" w:cs="Arial"/>
                <w:sz w:val="18"/>
                <w:szCs w:val="20"/>
              </w:rPr>
              <w:t>realizuje proste projekty w zakresie form użytkowych, stosując m.in. narzędzia i wytwory multimedialne,</w:t>
            </w:r>
          </w:p>
          <w:p w:rsidR="005E4361" w:rsidRDefault="005E4361" w:rsidP="005E4361">
            <w:pPr>
              <w:numPr>
                <w:ilvl w:val="0"/>
                <w:numId w:val="7"/>
              </w:numPr>
              <w:spacing w:after="0" w:line="240" w:lineRule="auto"/>
              <w:rPr>
                <w:color w:val="999999"/>
                <w:sz w:val="20"/>
                <w:szCs w:val="20"/>
              </w:rPr>
            </w:pPr>
            <w:r>
              <w:rPr>
                <w:rFonts w:ascii="Arial" w:hAnsi="Arial" w:cs="Arial"/>
                <w:sz w:val="18"/>
              </w:rPr>
              <w:t>posługuje się biegle poszczególnymi środkami wyrazu plastycznego,</w:t>
            </w:r>
          </w:p>
          <w:p w:rsidR="005E4361" w:rsidRDefault="005E4361" w:rsidP="005E4361">
            <w:pPr>
              <w:numPr>
                <w:ilvl w:val="0"/>
                <w:numId w:val="7"/>
              </w:numPr>
              <w:spacing w:after="0" w:line="240" w:lineRule="auto"/>
              <w:rPr>
                <w:sz w:val="20"/>
                <w:szCs w:val="20"/>
              </w:rPr>
            </w:pPr>
            <w:r>
              <w:rPr>
                <w:rFonts w:ascii="Arial" w:hAnsi="Arial" w:cs="Arial"/>
                <w:sz w:val="18"/>
              </w:rPr>
              <w:t>stosuje plamy walorowe w celu ukazania w rysunku światłocienia na przedmiotach,</w:t>
            </w:r>
          </w:p>
          <w:p w:rsidR="005E4361" w:rsidRDefault="005E4361" w:rsidP="005E4361">
            <w:pPr>
              <w:numPr>
                <w:ilvl w:val="0"/>
                <w:numId w:val="7"/>
              </w:numPr>
              <w:spacing w:after="0" w:line="240" w:lineRule="auto"/>
              <w:rPr>
                <w:sz w:val="20"/>
                <w:szCs w:val="20"/>
              </w:rPr>
            </w:pPr>
            <w:r>
              <w:rPr>
                <w:rFonts w:ascii="Arial" w:hAnsi="Arial" w:cs="Arial"/>
                <w:sz w:val="18"/>
              </w:rPr>
              <w:t>dokonuje ekspresji uczuć i nastrojów w pracy plastycznej za pomocą odpowiednio dobranych środków plastycznych,</w:t>
            </w:r>
          </w:p>
          <w:p w:rsidR="005E4361" w:rsidRDefault="005E4361" w:rsidP="005E4361">
            <w:pPr>
              <w:numPr>
                <w:ilvl w:val="0"/>
                <w:numId w:val="7"/>
              </w:numPr>
              <w:spacing w:after="0" w:line="240" w:lineRule="auto"/>
              <w:rPr>
                <w:color w:val="999999"/>
                <w:sz w:val="20"/>
                <w:szCs w:val="20"/>
              </w:rPr>
            </w:pPr>
            <w:r>
              <w:rPr>
                <w:rFonts w:ascii="Arial" w:hAnsi="Arial" w:cs="Arial"/>
                <w:sz w:val="18"/>
              </w:rPr>
              <w:t>wykorzystuje umiejętnie różne rodzaje perspektywy w celu ukazania przestrzeni na płaszczyźnie,</w:t>
            </w:r>
          </w:p>
          <w:p w:rsidR="005E4361" w:rsidRDefault="005E4361" w:rsidP="005E4361">
            <w:pPr>
              <w:numPr>
                <w:ilvl w:val="0"/>
                <w:numId w:val="7"/>
              </w:numPr>
              <w:spacing w:after="0" w:line="240" w:lineRule="auto"/>
              <w:rPr>
                <w:color w:val="999999"/>
                <w:sz w:val="20"/>
                <w:szCs w:val="20"/>
              </w:rPr>
            </w:pPr>
            <w:r>
              <w:rPr>
                <w:rFonts w:ascii="Arial" w:hAnsi="Arial" w:cs="Arial"/>
                <w:sz w:val="18"/>
              </w:rPr>
              <w:t>analizuje własną pracę pod kątem zastosowanych środków wyrazu plastycznego,</w:t>
            </w:r>
          </w:p>
          <w:p w:rsidR="005E4361" w:rsidRDefault="005E4361" w:rsidP="005E4361">
            <w:pPr>
              <w:numPr>
                <w:ilvl w:val="0"/>
                <w:numId w:val="7"/>
              </w:numPr>
              <w:spacing w:after="0" w:line="240" w:lineRule="auto"/>
              <w:rPr>
                <w:sz w:val="20"/>
                <w:szCs w:val="20"/>
              </w:rPr>
            </w:pPr>
            <w:r>
              <w:rPr>
                <w:rFonts w:ascii="Arial" w:hAnsi="Arial" w:cs="Arial"/>
                <w:sz w:val="18"/>
                <w:szCs w:val="20"/>
              </w:rPr>
              <w:t>bierze udział w konkursach plastycznych przeprowadzanych na terenie szkoły lub poza nią,</w:t>
            </w:r>
          </w:p>
          <w:p w:rsidR="005E4361" w:rsidRDefault="005E4361" w:rsidP="005E4361">
            <w:pPr>
              <w:numPr>
                <w:ilvl w:val="0"/>
                <w:numId w:val="7"/>
              </w:numPr>
              <w:spacing w:after="0" w:line="240" w:lineRule="auto"/>
              <w:rPr>
                <w:rFonts w:ascii="Arial" w:hAnsi="Arial" w:cs="Arial"/>
                <w:sz w:val="18"/>
                <w:szCs w:val="20"/>
              </w:rPr>
            </w:pPr>
            <w:r w:rsidRPr="00DF3B7E">
              <w:rPr>
                <w:rFonts w:ascii="Arial" w:hAnsi="Arial" w:cs="Arial"/>
                <w:sz w:val="18"/>
                <w:szCs w:val="20"/>
              </w:rPr>
              <w:t xml:space="preserve">prowadzi zeszyt przedmiotowy </w:t>
            </w:r>
            <w:r>
              <w:rPr>
                <w:rFonts w:ascii="Arial" w:hAnsi="Arial" w:cs="Arial"/>
                <w:sz w:val="18"/>
                <w:szCs w:val="20"/>
              </w:rPr>
              <w:t>systematycznie i estetycznie,</w:t>
            </w:r>
          </w:p>
          <w:p w:rsidR="005E4361" w:rsidRPr="00DF3B7E" w:rsidRDefault="005E4361" w:rsidP="005E4361">
            <w:pPr>
              <w:numPr>
                <w:ilvl w:val="0"/>
                <w:numId w:val="7"/>
              </w:numPr>
              <w:spacing w:after="0" w:line="240" w:lineRule="auto"/>
              <w:rPr>
                <w:rFonts w:ascii="Arial" w:hAnsi="Arial" w:cs="Arial"/>
                <w:sz w:val="18"/>
                <w:szCs w:val="20"/>
              </w:rPr>
            </w:pPr>
            <w:r w:rsidRPr="00DF3B7E">
              <w:rPr>
                <w:rFonts w:ascii="Arial" w:hAnsi="Arial" w:cs="Arial"/>
                <w:sz w:val="18"/>
                <w:szCs w:val="20"/>
              </w:rPr>
              <w:t xml:space="preserve">jest aktywny podczas lekcji, </w:t>
            </w:r>
            <w:r>
              <w:rPr>
                <w:rFonts w:ascii="Arial" w:hAnsi="Arial" w:cs="Arial"/>
                <w:sz w:val="18"/>
                <w:szCs w:val="20"/>
              </w:rPr>
              <w:t xml:space="preserve">z zaangażowaniem </w:t>
            </w:r>
            <w:r w:rsidRPr="00DF3B7E">
              <w:rPr>
                <w:rFonts w:ascii="Arial" w:hAnsi="Arial" w:cs="Arial"/>
                <w:sz w:val="18"/>
                <w:szCs w:val="20"/>
              </w:rPr>
              <w:t>dyskutuje o prezentowanych obiektach</w:t>
            </w:r>
            <w:r>
              <w:rPr>
                <w:rFonts w:ascii="Arial" w:hAnsi="Arial" w:cs="Arial"/>
                <w:sz w:val="18"/>
                <w:szCs w:val="20"/>
              </w:rPr>
              <w:t>,</w:t>
            </w:r>
          </w:p>
          <w:p w:rsidR="005E4361" w:rsidRDefault="005E4361" w:rsidP="005E4361">
            <w:pPr>
              <w:numPr>
                <w:ilvl w:val="0"/>
                <w:numId w:val="7"/>
              </w:numPr>
              <w:spacing w:after="0" w:line="240" w:lineRule="auto"/>
              <w:rPr>
                <w:rFonts w:ascii="Arial" w:hAnsi="Arial" w:cs="Arial"/>
                <w:sz w:val="18"/>
                <w:szCs w:val="20"/>
              </w:rPr>
            </w:pPr>
            <w:r>
              <w:rPr>
                <w:rFonts w:ascii="Arial" w:hAnsi="Arial" w:cs="Arial"/>
                <w:sz w:val="18"/>
                <w:szCs w:val="20"/>
              </w:rPr>
              <w:t xml:space="preserve">organizuje swoje miejsce pracy, przynosi na lekcję odpowiednie materiały i narzędzia, </w:t>
            </w:r>
          </w:p>
          <w:p w:rsidR="005E4361" w:rsidRDefault="005E4361" w:rsidP="005E4361">
            <w:pPr>
              <w:numPr>
                <w:ilvl w:val="0"/>
                <w:numId w:val="7"/>
              </w:numPr>
              <w:spacing w:after="0" w:line="240" w:lineRule="auto"/>
              <w:rPr>
                <w:rFonts w:ascii="Arial" w:hAnsi="Arial" w:cs="Arial"/>
                <w:sz w:val="18"/>
                <w:szCs w:val="20"/>
              </w:rPr>
            </w:pPr>
            <w:r>
              <w:rPr>
                <w:rFonts w:ascii="Arial" w:hAnsi="Arial" w:cs="Arial"/>
                <w:sz w:val="18"/>
                <w:szCs w:val="20"/>
              </w:rPr>
              <w:t>efektywnie wykorzystuje czas przeznaczony na działalność twórczą,</w:t>
            </w:r>
          </w:p>
          <w:p w:rsidR="005E4361" w:rsidRDefault="005E4361" w:rsidP="005E4361">
            <w:pPr>
              <w:numPr>
                <w:ilvl w:val="0"/>
                <w:numId w:val="7"/>
              </w:numPr>
              <w:spacing w:after="0" w:line="240" w:lineRule="auto"/>
              <w:rPr>
                <w:rFonts w:ascii="Arial" w:hAnsi="Arial" w:cs="Arial"/>
                <w:sz w:val="18"/>
                <w:szCs w:val="20"/>
              </w:rPr>
            </w:pPr>
            <w:r>
              <w:rPr>
                <w:rFonts w:ascii="Arial" w:hAnsi="Arial" w:cs="Arial"/>
                <w:sz w:val="18"/>
                <w:szCs w:val="20"/>
              </w:rPr>
              <w:t>utrzymuje w porządku swój warsztat pracy zarówno podczas działań plastycznych, jak i po ich zakończeniu,</w:t>
            </w:r>
          </w:p>
          <w:p w:rsidR="005E4361" w:rsidRDefault="005E4361" w:rsidP="005E4361">
            <w:pPr>
              <w:numPr>
                <w:ilvl w:val="0"/>
                <w:numId w:val="7"/>
              </w:numPr>
              <w:spacing w:after="120" w:line="240" w:lineRule="auto"/>
              <w:ind w:left="357" w:hanging="357"/>
              <w:rPr>
                <w:rFonts w:ascii="Arial" w:hAnsi="Arial" w:cs="Arial"/>
                <w:color w:val="999999"/>
                <w:sz w:val="18"/>
              </w:rPr>
            </w:pPr>
            <w:r>
              <w:rPr>
                <w:rFonts w:ascii="Arial" w:hAnsi="Arial" w:cs="Arial"/>
                <w:sz w:val="18"/>
                <w:szCs w:val="20"/>
              </w:rPr>
              <w:t>przestrzega zasad BHP podczas posługiwania się narzędziami.</w:t>
            </w:r>
          </w:p>
        </w:tc>
      </w:tr>
    </w:tbl>
    <w:p w:rsidR="005E4361" w:rsidRDefault="005E4361" w:rsidP="005E4361">
      <w:pPr>
        <w:rPr>
          <w:color w:val="999999"/>
        </w:rPr>
      </w:pPr>
    </w:p>
    <w:p w:rsidR="005E4361" w:rsidRDefault="005E4361" w:rsidP="005E4361">
      <w:pPr>
        <w:rPr>
          <w:color w:val="999999"/>
        </w:rPr>
      </w:pPr>
    </w:p>
    <w:p w:rsidR="005E4361" w:rsidRDefault="005E4361" w:rsidP="005E4361">
      <w:pPr>
        <w:rPr>
          <w:rFonts w:ascii="Arial" w:hAnsi="Arial" w:cs="Arial"/>
          <w:color w:val="999999"/>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802"/>
      </w:tblGrid>
      <w:tr w:rsidR="005E4361" w:rsidTr="001936AC">
        <w:tc>
          <w:tcPr>
            <w:tcW w:w="2410" w:type="dxa"/>
            <w:vAlign w:val="center"/>
          </w:tcPr>
          <w:p w:rsidR="005E4361" w:rsidRDefault="005E4361" w:rsidP="001936AC">
            <w:pPr>
              <w:pStyle w:val="Tekstpodstawowy"/>
              <w:spacing w:after="80"/>
              <w:jc w:val="center"/>
              <w:rPr>
                <w:rFonts w:ascii="Arial" w:hAnsi="Arial" w:cs="Arial"/>
                <w:sz w:val="18"/>
              </w:rPr>
            </w:pPr>
            <w:r>
              <w:rPr>
                <w:rFonts w:ascii="Arial" w:hAnsi="Arial" w:cs="Arial"/>
                <w:sz w:val="18"/>
              </w:rPr>
              <w:t>Wymagania wykraczające</w:t>
            </w:r>
          </w:p>
          <w:p w:rsidR="005E4361" w:rsidRDefault="005E4361" w:rsidP="001936AC">
            <w:pPr>
              <w:jc w:val="center"/>
              <w:rPr>
                <w:rFonts w:ascii="Arial" w:hAnsi="Arial" w:cs="Arial"/>
                <w:color w:val="999999"/>
                <w:sz w:val="18"/>
              </w:rPr>
            </w:pPr>
            <w:r>
              <w:rPr>
                <w:rFonts w:ascii="Arial" w:hAnsi="Arial" w:cs="Arial"/>
                <w:sz w:val="18"/>
              </w:rPr>
              <w:t>Spełnienie wymagań pozwala postawić ocenę celującą.</w:t>
            </w:r>
          </w:p>
        </w:tc>
        <w:tc>
          <w:tcPr>
            <w:tcW w:w="6802" w:type="dxa"/>
          </w:tcPr>
          <w:p w:rsidR="005E4361" w:rsidRDefault="005E4361" w:rsidP="001936AC">
            <w:pPr>
              <w:rPr>
                <w:rFonts w:ascii="Arial" w:hAnsi="Arial" w:cs="Arial"/>
                <w:sz w:val="18"/>
              </w:rPr>
            </w:pPr>
            <w:r>
              <w:rPr>
                <w:rFonts w:ascii="Arial" w:hAnsi="Arial" w:cs="Arial"/>
                <w:sz w:val="18"/>
              </w:rPr>
              <w:t>Uczeń:</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wykazuje szczególne zainteresowanie sztukami plastycznymi,</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uzasadnia swoje upodobania estetyczne,</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ciekawie opowiada o zabytkach swojego regionu,</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gromadzi dodatkowe wiadomości związane z plastyką,</w:t>
            </w:r>
          </w:p>
          <w:p w:rsidR="005E4361" w:rsidRDefault="005E4361" w:rsidP="005E4361">
            <w:pPr>
              <w:numPr>
                <w:ilvl w:val="0"/>
                <w:numId w:val="7"/>
              </w:numPr>
              <w:spacing w:after="0" w:line="240" w:lineRule="auto"/>
              <w:rPr>
                <w:rFonts w:ascii="Arial" w:hAnsi="Arial" w:cs="Arial"/>
                <w:color w:val="999999"/>
                <w:sz w:val="18"/>
              </w:rPr>
            </w:pPr>
            <w:r>
              <w:rPr>
                <w:rFonts w:ascii="Arial" w:hAnsi="Arial" w:cs="Arial"/>
                <w:sz w:val="18"/>
              </w:rPr>
              <w:t>kolekcjonuje reprodukcje dzieł plastycznych i książki o sztuce,</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wykazuje znajomość literatury przedmiotu wykraczającą poza materiał omawiany na lekcjach,</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orientuje się w wydarzeniach plastycznych odbywających się w kraju i na świecie (wystawy, konkursy, biennale),</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uczęszcza do galerii, muzeów itp.,</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wymienia nazwiska wybitnych artystów działających w jego miejscowości lub regionie,</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ocenia znaczenie twórczości wybranego artysty i jego zasługi dla środowiska lokalnego, regionu, kraju, świata,</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posiada wiedzę i umiejętności znacznie wykraczające poza treści wymienione w programie nauczania,</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bierze czynny udział w zajęciach plastycznych,</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analizuje prezentowane obiekty pod kątem ich treści, formy i emocjonalnego oddziaływania,</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wykonuje prace dodatkowe będące uzupełnieniem treści poznanych na lekcji (opracowuje referaty traktujące o zagadnieniach poruszanych w literaturze przedmiotu, wykonuje pomoce dydaktyczne itp.),</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wykorzystuje zdobytą wiedzę teoretyczną w pozalekcyjnych działaniach plastycznych (np. należy do szkolnego koła zainteresowań),</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aktywnie uczestniczy w życiu kulturalnym szkoły (gazetki szkolne, dekoracje okolicznościowe) i regionu,</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zdobywa nagrody na konkursach plastycznych,</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wzorowo prowadzi zeszyt przedmiotowy (nowatorska forma, wzbogacona materiałem ilustracyjnym i teoretycznym),</w:t>
            </w:r>
          </w:p>
          <w:p w:rsidR="005E4361" w:rsidRDefault="005E4361" w:rsidP="005E4361">
            <w:pPr>
              <w:numPr>
                <w:ilvl w:val="0"/>
                <w:numId w:val="7"/>
              </w:numPr>
              <w:spacing w:after="0" w:line="240" w:lineRule="auto"/>
              <w:rPr>
                <w:rFonts w:ascii="Arial" w:hAnsi="Arial" w:cs="Arial"/>
                <w:sz w:val="18"/>
              </w:rPr>
            </w:pPr>
            <w:r>
              <w:rPr>
                <w:rFonts w:ascii="Arial" w:hAnsi="Arial" w:cs="Arial"/>
                <w:sz w:val="18"/>
              </w:rPr>
              <w:t>przygotowuje się systematycznie do zajęć,</w:t>
            </w:r>
          </w:p>
          <w:p w:rsidR="005E4361" w:rsidRDefault="005E4361" w:rsidP="005E4361">
            <w:pPr>
              <w:numPr>
                <w:ilvl w:val="0"/>
                <w:numId w:val="7"/>
              </w:numPr>
              <w:spacing w:after="0" w:line="240" w:lineRule="auto"/>
              <w:rPr>
                <w:rFonts w:ascii="Arial" w:hAnsi="Arial" w:cs="Arial"/>
                <w:sz w:val="18"/>
                <w:szCs w:val="20"/>
              </w:rPr>
            </w:pPr>
            <w:r>
              <w:rPr>
                <w:rFonts w:ascii="Arial" w:hAnsi="Arial" w:cs="Arial"/>
                <w:sz w:val="18"/>
                <w:szCs w:val="20"/>
              </w:rPr>
              <w:t>utrzymuje wzorowy porządek na swoim stanowisku pracy, zarówno podczas działań plastycznych, jak i po ich zakończeniu,</w:t>
            </w:r>
          </w:p>
          <w:p w:rsidR="005E4361" w:rsidRDefault="005E4361" w:rsidP="005E4361">
            <w:pPr>
              <w:numPr>
                <w:ilvl w:val="0"/>
                <w:numId w:val="7"/>
              </w:numPr>
              <w:spacing w:after="120" w:line="240" w:lineRule="auto"/>
              <w:ind w:left="357" w:hanging="357"/>
              <w:rPr>
                <w:rFonts w:ascii="Arial" w:hAnsi="Arial" w:cs="Arial"/>
                <w:color w:val="999999"/>
                <w:sz w:val="18"/>
              </w:rPr>
            </w:pPr>
            <w:r>
              <w:rPr>
                <w:rFonts w:ascii="Arial" w:hAnsi="Arial" w:cs="Arial"/>
                <w:sz w:val="18"/>
              </w:rPr>
              <w:t>przestrzega zasad BHP podczas posługiwania się narzędziami.</w:t>
            </w:r>
          </w:p>
        </w:tc>
      </w:tr>
    </w:tbl>
    <w:p w:rsidR="005E4361" w:rsidRDefault="005E4361" w:rsidP="005E4361">
      <w:pPr>
        <w:rPr>
          <w:rFonts w:ascii="Arial" w:hAnsi="Arial" w:cs="Arial"/>
          <w:color w:val="999999"/>
          <w:sz w:val="20"/>
        </w:rPr>
      </w:pPr>
    </w:p>
    <w:p w:rsidR="005E4361" w:rsidRDefault="005E4361" w:rsidP="005E4361">
      <w:pPr>
        <w:rPr>
          <w:rFonts w:ascii="Arial" w:hAnsi="Arial" w:cs="Arial"/>
          <w:color w:val="999999"/>
          <w:sz w:val="20"/>
        </w:rPr>
      </w:pPr>
    </w:p>
    <w:p w:rsidR="005E4361" w:rsidRDefault="005E4361" w:rsidP="005E4361">
      <w:pPr>
        <w:rPr>
          <w:rFonts w:ascii="Arial" w:hAnsi="Arial" w:cs="Arial"/>
          <w:color w:val="999999"/>
          <w:sz w:val="20"/>
        </w:rPr>
      </w:pPr>
    </w:p>
    <w:p w:rsidR="001F562E" w:rsidRDefault="001F562E" w:rsidP="005E4361">
      <w:pPr>
        <w:rPr>
          <w:rFonts w:ascii="Arial" w:hAnsi="Arial" w:cs="Arial"/>
          <w:color w:val="999999"/>
          <w:sz w:val="20"/>
        </w:rPr>
      </w:pPr>
    </w:p>
    <w:p w:rsidR="005E4361" w:rsidRPr="00AC0CBA" w:rsidRDefault="005E4361" w:rsidP="005E4361">
      <w:pPr>
        <w:rPr>
          <w:rFonts w:ascii="Arial" w:hAnsi="Arial" w:cs="Arial"/>
          <w:b/>
          <w:color w:val="C00000"/>
          <w:sz w:val="20"/>
          <w:szCs w:val="20"/>
        </w:rPr>
      </w:pPr>
      <w:r w:rsidRPr="00AC0CBA">
        <w:rPr>
          <w:rFonts w:ascii="Arial" w:hAnsi="Arial" w:cs="Arial"/>
          <w:b/>
          <w:color w:val="C00000"/>
          <w:sz w:val="20"/>
          <w:szCs w:val="20"/>
        </w:rPr>
        <w:t>Umowa nauczyciela z uczniami</w:t>
      </w:r>
    </w:p>
    <w:p w:rsidR="005E4361" w:rsidRPr="00AC0CBA" w:rsidRDefault="005E4361" w:rsidP="005E4361">
      <w:pPr>
        <w:pStyle w:val="Akapitzlist"/>
        <w:numPr>
          <w:ilvl w:val="0"/>
          <w:numId w:val="8"/>
        </w:numPr>
        <w:rPr>
          <w:rFonts w:ascii="Arial" w:hAnsi="Arial" w:cs="Arial"/>
          <w:sz w:val="20"/>
          <w:szCs w:val="20"/>
        </w:rPr>
      </w:pPr>
      <w:r w:rsidRPr="00AC0CBA">
        <w:rPr>
          <w:rFonts w:ascii="Arial" w:hAnsi="Arial" w:cs="Arial"/>
          <w:sz w:val="20"/>
          <w:szCs w:val="20"/>
        </w:rPr>
        <w:t>Uczeń może być nieprzygotowany do zajęć dwa razy w ciągu semestru, co w dzienniku nauczyciel oznacza minusem (-), za trzecim razem uczeń otrzymuje stopień niedostateczny.</w:t>
      </w:r>
    </w:p>
    <w:p w:rsidR="005E4361" w:rsidRPr="00AC0CBA" w:rsidRDefault="005E4361" w:rsidP="005E4361">
      <w:pPr>
        <w:pStyle w:val="Akapitzlist"/>
        <w:numPr>
          <w:ilvl w:val="0"/>
          <w:numId w:val="8"/>
        </w:numPr>
        <w:rPr>
          <w:rFonts w:ascii="Arial" w:hAnsi="Arial" w:cs="Arial"/>
          <w:sz w:val="20"/>
          <w:szCs w:val="20"/>
        </w:rPr>
      </w:pPr>
      <w:r w:rsidRPr="00AC0CBA">
        <w:rPr>
          <w:rFonts w:ascii="Arial" w:hAnsi="Arial" w:cs="Arial"/>
          <w:sz w:val="20"/>
          <w:szCs w:val="20"/>
        </w:rPr>
        <w:t>Aktywność ucznia nagradzana jest plusem (+), trzykrotne uzyskanie plusa kwalifikuje do oceny bardzo dobrej.</w:t>
      </w:r>
    </w:p>
    <w:p w:rsidR="005E4361" w:rsidRPr="00AC0CBA" w:rsidRDefault="005E4361" w:rsidP="005E4361">
      <w:pPr>
        <w:pStyle w:val="Akapitzlist"/>
        <w:numPr>
          <w:ilvl w:val="0"/>
          <w:numId w:val="8"/>
        </w:numPr>
        <w:rPr>
          <w:rFonts w:ascii="Arial" w:hAnsi="Arial" w:cs="Arial"/>
          <w:sz w:val="20"/>
          <w:szCs w:val="20"/>
        </w:rPr>
      </w:pPr>
      <w:r w:rsidRPr="00AC0CBA">
        <w:rPr>
          <w:rFonts w:ascii="Arial" w:hAnsi="Arial" w:cs="Arial"/>
          <w:sz w:val="20"/>
          <w:szCs w:val="20"/>
        </w:rPr>
        <w:t>Uczeń, który reprezentuje szkołę w konkursach i olimpiadach przedmiotowych uzyskuje dodatkową ocenę bardzo dobrą lub celującą za zajęcie punktowego miejsca lub wyróżnienia</w:t>
      </w:r>
    </w:p>
    <w:p w:rsidR="005E4361" w:rsidRPr="00AC0CBA" w:rsidRDefault="005E4361" w:rsidP="005E4361">
      <w:pPr>
        <w:pStyle w:val="Akapitzlist"/>
        <w:numPr>
          <w:ilvl w:val="0"/>
          <w:numId w:val="8"/>
        </w:numPr>
        <w:rPr>
          <w:rFonts w:ascii="Arial" w:hAnsi="Arial" w:cs="Arial"/>
          <w:sz w:val="20"/>
          <w:szCs w:val="20"/>
        </w:rPr>
      </w:pPr>
      <w:r w:rsidRPr="00AC0CBA">
        <w:rPr>
          <w:rFonts w:ascii="Arial" w:hAnsi="Arial" w:cs="Arial"/>
          <w:sz w:val="20"/>
          <w:szCs w:val="20"/>
        </w:rPr>
        <w:t>Uczeń może oddać do oceny dwa razy w ciągu semestru dodatkową pracę, ćwiczenie wykonane samodzielnie, zgodną ze swoimi zainteresowaniami.</w:t>
      </w:r>
    </w:p>
    <w:p w:rsidR="00D14325" w:rsidRPr="00AC0CBA" w:rsidRDefault="00D14325" w:rsidP="005E4361">
      <w:pPr>
        <w:pStyle w:val="Akapitzlist"/>
        <w:numPr>
          <w:ilvl w:val="0"/>
          <w:numId w:val="8"/>
        </w:numPr>
        <w:rPr>
          <w:rFonts w:ascii="Arial" w:hAnsi="Arial" w:cs="Arial"/>
          <w:sz w:val="20"/>
          <w:szCs w:val="20"/>
        </w:rPr>
      </w:pPr>
      <w:r w:rsidRPr="00AC0CBA">
        <w:rPr>
          <w:rFonts w:ascii="Arial" w:hAnsi="Arial" w:cs="Arial"/>
          <w:sz w:val="20"/>
          <w:szCs w:val="20"/>
        </w:rPr>
        <w:t>Za uczestnictwo w dodatkowych zajęciach rozwijających zainteresowania plastyczne ucznia w szkole i poza nią nauczyciel wystawia szóstkę</w:t>
      </w:r>
      <w:r w:rsidR="00997EC5">
        <w:rPr>
          <w:rFonts w:ascii="Arial" w:hAnsi="Arial" w:cs="Arial"/>
          <w:sz w:val="20"/>
          <w:szCs w:val="20"/>
        </w:rPr>
        <w:t>,</w:t>
      </w:r>
      <w:r w:rsidRPr="00AC0CBA">
        <w:rPr>
          <w:rFonts w:ascii="Arial" w:hAnsi="Arial" w:cs="Arial"/>
          <w:sz w:val="20"/>
          <w:szCs w:val="20"/>
        </w:rPr>
        <w:t xml:space="preserve"> jako ocenę cząstkową raz na semestr.</w:t>
      </w:r>
    </w:p>
    <w:p w:rsidR="005E4361" w:rsidRPr="00AC0CBA" w:rsidRDefault="005E4361" w:rsidP="005E4361">
      <w:pPr>
        <w:pStyle w:val="Akapitzlist"/>
        <w:numPr>
          <w:ilvl w:val="0"/>
          <w:numId w:val="8"/>
        </w:numPr>
        <w:rPr>
          <w:rFonts w:ascii="Arial" w:hAnsi="Arial" w:cs="Arial"/>
          <w:sz w:val="20"/>
          <w:szCs w:val="20"/>
        </w:rPr>
      </w:pPr>
      <w:r w:rsidRPr="00AC0CBA">
        <w:rPr>
          <w:rFonts w:ascii="Arial" w:hAnsi="Arial" w:cs="Arial"/>
          <w:sz w:val="20"/>
          <w:szCs w:val="20"/>
        </w:rPr>
        <w:t>Uczeń ma tydzień na oddanie zaległego ćwiczenia, w dzienniku brak pracy zaznaczony jest minusem (|), w następnym tygodniu minus staje się jedynką i uczeń ma tydzień na jej poprawę, co nauczyciel zaznacza kreską łamaną (np. 1/5).</w:t>
      </w:r>
    </w:p>
    <w:p w:rsidR="005E4361" w:rsidRPr="00AC0CBA" w:rsidRDefault="005E4361" w:rsidP="005E4361">
      <w:pPr>
        <w:pStyle w:val="Akapitzlist"/>
        <w:numPr>
          <w:ilvl w:val="0"/>
          <w:numId w:val="8"/>
        </w:numPr>
        <w:rPr>
          <w:rFonts w:ascii="Arial" w:hAnsi="Arial" w:cs="Arial"/>
          <w:sz w:val="20"/>
          <w:szCs w:val="20"/>
        </w:rPr>
      </w:pPr>
      <w:r w:rsidRPr="00AC0CBA">
        <w:rPr>
          <w:rFonts w:ascii="Arial" w:hAnsi="Arial" w:cs="Arial"/>
          <w:sz w:val="20"/>
          <w:szCs w:val="20"/>
        </w:rPr>
        <w:t>Nauczyciel nie ocenia prac, które nie zostały podpisane /podpis ma być umieszczony na odwrocie pracy/.</w:t>
      </w:r>
    </w:p>
    <w:p w:rsidR="005E4361" w:rsidRDefault="005E4361" w:rsidP="005E4361">
      <w:pPr>
        <w:pStyle w:val="Akapitzlist"/>
        <w:numPr>
          <w:ilvl w:val="0"/>
          <w:numId w:val="8"/>
        </w:numPr>
        <w:rPr>
          <w:rFonts w:ascii="Arial" w:hAnsi="Arial" w:cs="Arial"/>
          <w:sz w:val="20"/>
          <w:szCs w:val="20"/>
        </w:rPr>
      </w:pPr>
      <w:r w:rsidRPr="00AC0CBA">
        <w:rPr>
          <w:rFonts w:ascii="Arial" w:hAnsi="Arial" w:cs="Arial"/>
          <w:sz w:val="20"/>
          <w:szCs w:val="20"/>
        </w:rPr>
        <w:t>Praca ucznia powinna być zawsze samodzielna /chyba, że nauczyciel ustali z uczniami na danej lekcji inną zasadę zadania/. Praca niesamodzielna, plagiat, czy podszywanie się pod autora nieswojej pracy będzie karane jedynką i uwagą.</w:t>
      </w:r>
    </w:p>
    <w:p w:rsidR="00EF0E08" w:rsidRPr="00AC0CBA" w:rsidRDefault="00EF0E08" w:rsidP="005E4361">
      <w:pPr>
        <w:pStyle w:val="Akapitzlist"/>
        <w:numPr>
          <w:ilvl w:val="0"/>
          <w:numId w:val="8"/>
        </w:numPr>
        <w:rPr>
          <w:rFonts w:ascii="Arial" w:hAnsi="Arial" w:cs="Arial"/>
          <w:sz w:val="20"/>
          <w:szCs w:val="20"/>
        </w:rPr>
      </w:pPr>
      <w:r>
        <w:rPr>
          <w:rFonts w:ascii="Arial" w:hAnsi="Arial" w:cs="Arial"/>
          <w:sz w:val="20"/>
          <w:szCs w:val="20"/>
        </w:rPr>
        <w:t>Inne aspekty oceniania reguluje Wewnąrzszkolny System Oceniania</w:t>
      </w:r>
      <w:r w:rsidR="00997EC5">
        <w:rPr>
          <w:rFonts w:ascii="Arial" w:hAnsi="Arial" w:cs="Arial"/>
          <w:sz w:val="20"/>
          <w:szCs w:val="20"/>
        </w:rPr>
        <w:t xml:space="preserve"> </w:t>
      </w:r>
    </w:p>
    <w:p w:rsidR="005E4361" w:rsidRPr="00AC0CBA" w:rsidRDefault="005E4361" w:rsidP="005E4361">
      <w:pPr>
        <w:pStyle w:val="Akapitzlist"/>
        <w:ind w:left="360"/>
        <w:rPr>
          <w:rFonts w:ascii="Arial" w:hAnsi="Arial" w:cs="Arial"/>
          <w:sz w:val="20"/>
          <w:szCs w:val="20"/>
        </w:rPr>
      </w:pPr>
    </w:p>
    <w:p w:rsidR="005E4361" w:rsidRPr="00AC0CBA" w:rsidRDefault="005E4361" w:rsidP="005E4361">
      <w:pPr>
        <w:pStyle w:val="Akapitzlist"/>
        <w:rPr>
          <w:rFonts w:ascii="Arial" w:hAnsi="Arial" w:cs="Arial"/>
          <w:sz w:val="20"/>
          <w:szCs w:val="20"/>
        </w:rPr>
      </w:pPr>
    </w:p>
    <w:p w:rsidR="005E4361" w:rsidRPr="00AC0CBA" w:rsidRDefault="005E4361" w:rsidP="005E4361">
      <w:pPr>
        <w:rPr>
          <w:rFonts w:ascii="Arial" w:hAnsi="Arial" w:cs="Arial"/>
          <w:color w:val="999999"/>
          <w:sz w:val="20"/>
          <w:szCs w:val="20"/>
        </w:rPr>
      </w:pPr>
    </w:p>
    <w:p w:rsidR="005E4361" w:rsidRPr="00AC0CBA" w:rsidRDefault="008F192E" w:rsidP="008F192E">
      <w:pPr>
        <w:jc w:val="right"/>
        <w:rPr>
          <w:rFonts w:ascii="Arial" w:hAnsi="Arial" w:cs="Arial"/>
          <w:sz w:val="20"/>
          <w:szCs w:val="20"/>
        </w:rPr>
      </w:pPr>
      <w:r>
        <w:rPr>
          <w:rFonts w:ascii="Arial" w:hAnsi="Arial" w:cs="Arial"/>
          <w:sz w:val="20"/>
          <w:szCs w:val="20"/>
        </w:rPr>
        <w:t>Beata Bereit, nauczyciel plastyki</w:t>
      </w:r>
    </w:p>
    <w:p w:rsidR="005E4361" w:rsidRPr="00AC0CBA" w:rsidRDefault="005E4361" w:rsidP="005E4361">
      <w:pPr>
        <w:jc w:val="both"/>
        <w:rPr>
          <w:rFonts w:ascii="Arial" w:hAnsi="Arial" w:cs="Arial"/>
          <w:sz w:val="20"/>
          <w:szCs w:val="20"/>
        </w:rPr>
      </w:pPr>
    </w:p>
    <w:p w:rsidR="005E4361" w:rsidRPr="00AC0CBA" w:rsidRDefault="005E4361" w:rsidP="005E4361">
      <w:pPr>
        <w:rPr>
          <w:rFonts w:ascii="Arial" w:hAnsi="Arial" w:cs="Arial"/>
          <w:sz w:val="20"/>
          <w:szCs w:val="20"/>
        </w:rPr>
      </w:pPr>
    </w:p>
    <w:p w:rsidR="005E4361" w:rsidRPr="00AC0CBA" w:rsidRDefault="005E4361" w:rsidP="005E4361">
      <w:pPr>
        <w:rPr>
          <w:rFonts w:ascii="Arial" w:hAnsi="Arial" w:cs="Arial"/>
          <w:sz w:val="20"/>
          <w:szCs w:val="20"/>
        </w:rPr>
      </w:pPr>
    </w:p>
    <w:p w:rsidR="005E4361" w:rsidRPr="00AC0CBA" w:rsidRDefault="005E4361" w:rsidP="005E4361">
      <w:pPr>
        <w:rPr>
          <w:rFonts w:ascii="Arial" w:hAnsi="Arial" w:cs="Arial"/>
          <w:sz w:val="20"/>
          <w:szCs w:val="20"/>
        </w:rPr>
      </w:pPr>
    </w:p>
    <w:p w:rsidR="005E4361" w:rsidRPr="00AC0CBA" w:rsidRDefault="005E4361" w:rsidP="005E4361">
      <w:pPr>
        <w:rPr>
          <w:rFonts w:ascii="Arial" w:hAnsi="Arial" w:cs="Arial"/>
          <w:sz w:val="20"/>
          <w:szCs w:val="20"/>
        </w:rPr>
      </w:pPr>
    </w:p>
    <w:p w:rsidR="007D6CC8" w:rsidRPr="00AC0CBA" w:rsidRDefault="009C5080">
      <w:pPr>
        <w:rPr>
          <w:rFonts w:ascii="Arial" w:hAnsi="Arial" w:cs="Arial"/>
          <w:sz w:val="20"/>
          <w:szCs w:val="20"/>
        </w:rPr>
      </w:pPr>
    </w:p>
    <w:sectPr w:rsidR="007D6CC8" w:rsidRPr="00AC0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B98"/>
    <w:multiLevelType w:val="hybridMultilevel"/>
    <w:tmpl w:val="81C03638"/>
    <w:lvl w:ilvl="0" w:tplc="14C4F1F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20"/>
        </w:tabs>
        <w:ind w:left="1020" w:hanging="360"/>
      </w:pPr>
      <w:rPr>
        <w:rFonts w:ascii="Courier New" w:hAnsi="Courier New" w:hint="default"/>
      </w:rPr>
    </w:lvl>
    <w:lvl w:ilvl="2" w:tplc="04150005" w:tentative="1">
      <w:start w:val="1"/>
      <w:numFmt w:val="bullet"/>
      <w:lvlText w:val=""/>
      <w:lvlJc w:val="left"/>
      <w:pPr>
        <w:tabs>
          <w:tab w:val="num" w:pos="1740"/>
        </w:tabs>
        <w:ind w:left="1740" w:hanging="360"/>
      </w:pPr>
      <w:rPr>
        <w:rFonts w:ascii="Wingdings" w:hAnsi="Wingdings" w:hint="default"/>
      </w:rPr>
    </w:lvl>
    <w:lvl w:ilvl="3" w:tplc="04150001" w:tentative="1">
      <w:start w:val="1"/>
      <w:numFmt w:val="bullet"/>
      <w:lvlText w:val=""/>
      <w:lvlJc w:val="left"/>
      <w:pPr>
        <w:tabs>
          <w:tab w:val="num" w:pos="2460"/>
        </w:tabs>
        <w:ind w:left="2460" w:hanging="360"/>
      </w:pPr>
      <w:rPr>
        <w:rFonts w:ascii="Symbol" w:hAnsi="Symbol" w:hint="default"/>
      </w:rPr>
    </w:lvl>
    <w:lvl w:ilvl="4" w:tplc="04150003" w:tentative="1">
      <w:start w:val="1"/>
      <w:numFmt w:val="bullet"/>
      <w:lvlText w:val="o"/>
      <w:lvlJc w:val="left"/>
      <w:pPr>
        <w:tabs>
          <w:tab w:val="num" w:pos="3180"/>
        </w:tabs>
        <w:ind w:left="3180" w:hanging="360"/>
      </w:pPr>
      <w:rPr>
        <w:rFonts w:ascii="Courier New" w:hAnsi="Courier New" w:hint="default"/>
      </w:rPr>
    </w:lvl>
    <w:lvl w:ilvl="5" w:tplc="04150005" w:tentative="1">
      <w:start w:val="1"/>
      <w:numFmt w:val="bullet"/>
      <w:lvlText w:val=""/>
      <w:lvlJc w:val="left"/>
      <w:pPr>
        <w:tabs>
          <w:tab w:val="num" w:pos="3900"/>
        </w:tabs>
        <w:ind w:left="3900" w:hanging="360"/>
      </w:pPr>
      <w:rPr>
        <w:rFonts w:ascii="Wingdings" w:hAnsi="Wingdings" w:hint="default"/>
      </w:rPr>
    </w:lvl>
    <w:lvl w:ilvl="6" w:tplc="04150001" w:tentative="1">
      <w:start w:val="1"/>
      <w:numFmt w:val="bullet"/>
      <w:lvlText w:val=""/>
      <w:lvlJc w:val="left"/>
      <w:pPr>
        <w:tabs>
          <w:tab w:val="num" w:pos="4620"/>
        </w:tabs>
        <w:ind w:left="4620" w:hanging="360"/>
      </w:pPr>
      <w:rPr>
        <w:rFonts w:ascii="Symbol" w:hAnsi="Symbol" w:hint="default"/>
      </w:rPr>
    </w:lvl>
    <w:lvl w:ilvl="7" w:tplc="04150003" w:tentative="1">
      <w:start w:val="1"/>
      <w:numFmt w:val="bullet"/>
      <w:lvlText w:val="o"/>
      <w:lvlJc w:val="left"/>
      <w:pPr>
        <w:tabs>
          <w:tab w:val="num" w:pos="5340"/>
        </w:tabs>
        <w:ind w:left="5340" w:hanging="360"/>
      </w:pPr>
      <w:rPr>
        <w:rFonts w:ascii="Courier New" w:hAnsi="Courier New" w:hint="default"/>
      </w:rPr>
    </w:lvl>
    <w:lvl w:ilvl="8" w:tplc="04150005" w:tentative="1">
      <w:start w:val="1"/>
      <w:numFmt w:val="bullet"/>
      <w:lvlText w:val=""/>
      <w:lvlJc w:val="left"/>
      <w:pPr>
        <w:tabs>
          <w:tab w:val="num" w:pos="6060"/>
        </w:tabs>
        <w:ind w:left="6060" w:hanging="360"/>
      </w:pPr>
      <w:rPr>
        <w:rFonts w:ascii="Wingdings" w:hAnsi="Wingdings" w:hint="default"/>
      </w:rPr>
    </w:lvl>
  </w:abstractNum>
  <w:abstractNum w:abstractNumId="1">
    <w:nsid w:val="12C55618"/>
    <w:multiLevelType w:val="hybridMultilevel"/>
    <w:tmpl w:val="FAF8B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D054F1"/>
    <w:multiLevelType w:val="multilevel"/>
    <w:tmpl w:val="E252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AA178F"/>
    <w:multiLevelType w:val="hybridMultilevel"/>
    <w:tmpl w:val="08F04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F1912F7"/>
    <w:multiLevelType w:val="hybridMultilevel"/>
    <w:tmpl w:val="144625F0"/>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nsid w:val="6AEF2D9F"/>
    <w:multiLevelType w:val="multilevel"/>
    <w:tmpl w:val="E85A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2D4115"/>
    <w:multiLevelType w:val="hybridMultilevel"/>
    <w:tmpl w:val="3D2630B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7">
    <w:nsid w:val="7D6D7FCE"/>
    <w:multiLevelType w:val="multilevel"/>
    <w:tmpl w:val="CFC4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6"/>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1"/>
    <w:rsid w:val="0009317B"/>
    <w:rsid w:val="001F562E"/>
    <w:rsid w:val="00257F34"/>
    <w:rsid w:val="005E4361"/>
    <w:rsid w:val="0080159B"/>
    <w:rsid w:val="008F192E"/>
    <w:rsid w:val="00997EC5"/>
    <w:rsid w:val="009C5080"/>
    <w:rsid w:val="00A71287"/>
    <w:rsid w:val="00AC0CBA"/>
    <w:rsid w:val="00D14325"/>
    <w:rsid w:val="00EF0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4361"/>
  </w:style>
  <w:style w:type="paragraph" w:styleId="Nagwek1">
    <w:name w:val="heading 1"/>
    <w:basedOn w:val="Normalny"/>
    <w:next w:val="Normalny"/>
    <w:link w:val="Nagwek1Znak"/>
    <w:qFormat/>
    <w:rsid w:val="005E4361"/>
    <w:pPr>
      <w:keepNext/>
      <w:spacing w:after="0" w:line="240" w:lineRule="auto"/>
      <w:outlineLvl w:val="0"/>
    </w:pPr>
    <w:rPr>
      <w:rFonts w:ascii="Arial" w:eastAsia="Times New Roman" w:hAnsi="Arial" w:cs="Arial"/>
      <w:i/>
      <w:iCs/>
      <w:sz w:val="20"/>
      <w:szCs w:val="24"/>
      <w:lang w:eastAsia="pl-PL"/>
    </w:rPr>
  </w:style>
  <w:style w:type="paragraph" w:styleId="Nagwek2">
    <w:name w:val="heading 2"/>
    <w:basedOn w:val="Normalny"/>
    <w:next w:val="Normalny"/>
    <w:link w:val="Nagwek2Znak"/>
    <w:qFormat/>
    <w:rsid w:val="005E4361"/>
    <w:pPr>
      <w:keepNext/>
      <w:spacing w:after="0" w:line="240" w:lineRule="auto"/>
      <w:outlineLvl w:val="1"/>
    </w:pPr>
    <w:rPr>
      <w:rFonts w:ascii="Arial" w:eastAsia="Times New Roman" w:hAnsi="Arial" w:cs="Arial"/>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4361"/>
    <w:pPr>
      <w:ind w:left="720"/>
      <w:contextualSpacing/>
    </w:pPr>
  </w:style>
  <w:style w:type="character" w:customStyle="1" w:styleId="Nagwek1Znak">
    <w:name w:val="Nagłówek 1 Znak"/>
    <w:basedOn w:val="Domylnaczcionkaakapitu"/>
    <w:link w:val="Nagwek1"/>
    <w:rsid w:val="005E4361"/>
    <w:rPr>
      <w:rFonts w:ascii="Arial" w:eastAsia="Times New Roman" w:hAnsi="Arial" w:cs="Arial"/>
      <w:i/>
      <w:iCs/>
      <w:sz w:val="20"/>
      <w:szCs w:val="24"/>
      <w:lang w:eastAsia="pl-PL"/>
    </w:rPr>
  </w:style>
  <w:style w:type="character" w:customStyle="1" w:styleId="Nagwek2Znak">
    <w:name w:val="Nagłówek 2 Znak"/>
    <w:basedOn w:val="Domylnaczcionkaakapitu"/>
    <w:link w:val="Nagwek2"/>
    <w:rsid w:val="005E4361"/>
    <w:rPr>
      <w:rFonts w:ascii="Arial" w:eastAsia="Times New Roman" w:hAnsi="Arial" w:cs="Arial"/>
      <w:b/>
      <w:bCs/>
      <w:sz w:val="20"/>
      <w:szCs w:val="24"/>
      <w:lang w:eastAsia="pl-PL"/>
    </w:rPr>
  </w:style>
  <w:style w:type="paragraph" w:styleId="Tekstpodstawowy2">
    <w:name w:val="Body Text 2"/>
    <w:basedOn w:val="Normalny"/>
    <w:link w:val="Tekstpodstawowy2Znak"/>
    <w:semiHidden/>
    <w:rsid w:val="005E4361"/>
    <w:pPr>
      <w:spacing w:before="240" w:after="0" w:line="240" w:lineRule="auto"/>
    </w:pPr>
    <w:rPr>
      <w:rFonts w:ascii="Arial" w:eastAsia="Times New Roman" w:hAnsi="Arial" w:cs="Arial"/>
      <w:sz w:val="20"/>
      <w:szCs w:val="24"/>
      <w:lang w:eastAsia="pl-PL"/>
    </w:rPr>
  </w:style>
  <w:style w:type="character" w:customStyle="1" w:styleId="Tekstpodstawowy2Znak">
    <w:name w:val="Tekst podstawowy 2 Znak"/>
    <w:basedOn w:val="Domylnaczcionkaakapitu"/>
    <w:link w:val="Tekstpodstawowy2"/>
    <w:semiHidden/>
    <w:rsid w:val="005E4361"/>
    <w:rPr>
      <w:rFonts w:ascii="Arial" w:eastAsia="Times New Roman" w:hAnsi="Arial" w:cs="Arial"/>
      <w:sz w:val="20"/>
      <w:szCs w:val="24"/>
      <w:lang w:eastAsia="pl-PL"/>
    </w:rPr>
  </w:style>
  <w:style w:type="paragraph" w:styleId="Tekstpodstawowy3">
    <w:name w:val="Body Text 3"/>
    <w:basedOn w:val="Normalny"/>
    <w:link w:val="Tekstpodstawowy3Znak"/>
    <w:semiHidden/>
    <w:rsid w:val="005E4361"/>
    <w:pPr>
      <w:spacing w:after="0" w:line="240" w:lineRule="auto"/>
      <w:jc w:val="both"/>
    </w:pPr>
    <w:rPr>
      <w:rFonts w:ascii="Arial" w:eastAsia="Times New Roman" w:hAnsi="Arial" w:cs="Arial"/>
      <w:color w:val="FF0000"/>
      <w:sz w:val="20"/>
      <w:szCs w:val="24"/>
      <w:lang w:eastAsia="pl-PL"/>
    </w:rPr>
  </w:style>
  <w:style w:type="character" w:customStyle="1" w:styleId="Tekstpodstawowy3Znak">
    <w:name w:val="Tekst podstawowy 3 Znak"/>
    <w:basedOn w:val="Domylnaczcionkaakapitu"/>
    <w:link w:val="Tekstpodstawowy3"/>
    <w:semiHidden/>
    <w:rsid w:val="005E4361"/>
    <w:rPr>
      <w:rFonts w:ascii="Arial" w:eastAsia="Times New Roman" w:hAnsi="Arial" w:cs="Arial"/>
      <w:color w:val="FF0000"/>
      <w:sz w:val="20"/>
      <w:szCs w:val="24"/>
      <w:lang w:eastAsia="pl-PL"/>
    </w:rPr>
  </w:style>
  <w:style w:type="paragraph" w:styleId="Tekstpodstawowy">
    <w:name w:val="Body Text"/>
    <w:basedOn w:val="Normalny"/>
    <w:link w:val="TekstpodstawowyZnak"/>
    <w:uiPriority w:val="99"/>
    <w:semiHidden/>
    <w:unhideWhenUsed/>
    <w:rsid w:val="005E4361"/>
    <w:pPr>
      <w:spacing w:after="120"/>
    </w:pPr>
  </w:style>
  <w:style w:type="character" w:customStyle="1" w:styleId="TekstpodstawowyZnak">
    <w:name w:val="Tekst podstawowy Znak"/>
    <w:basedOn w:val="Domylnaczcionkaakapitu"/>
    <w:link w:val="Tekstpodstawowy"/>
    <w:uiPriority w:val="99"/>
    <w:semiHidden/>
    <w:rsid w:val="005E4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4361"/>
  </w:style>
  <w:style w:type="paragraph" w:styleId="Nagwek1">
    <w:name w:val="heading 1"/>
    <w:basedOn w:val="Normalny"/>
    <w:next w:val="Normalny"/>
    <w:link w:val="Nagwek1Znak"/>
    <w:qFormat/>
    <w:rsid w:val="005E4361"/>
    <w:pPr>
      <w:keepNext/>
      <w:spacing w:after="0" w:line="240" w:lineRule="auto"/>
      <w:outlineLvl w:val="0"/>
    </w:pPr>
    <w:rPr>
      <w:rFonts w:ascii="Arial" w:eastAsia="Times New Roman" w:hAnsi="Arial" w:cs="Arial"/>
      <w:i/>
      <w:iCs/>
      <w:sz w:val="20"/>
      <w:szCs w:val="24"/>
      <w:lang w:eastAsia="pl-PL"/>
    </w:rPr>
  </w:style>
  <w:style w:type="paragraph" w:styleId="Nagwek2">
    <w:name w:val="heading 2"/>
    <w:basedOn w:val="Normalny"/>
    <w:next w:val="Normalny"/>
    <w:link w:val="Nagwek2Znak"/>
    <w:qFormat/>
    <w:rsid w:val="005E4361"/>
    <w:pPr>
      <w:keepNext/>
      <w:spacing w:after="0" w:line="240" w:lineRule="auto"/>
      <w:outlineLvl w:val="1"/>
    </w:pPr>
    <w:rPr>
      <w:rFonts w:ascii="Arial" w:eastAsia="Times New Roman" w:hAnsi="Arial" w:cs="Arial"/>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4361"/>
    <w:pPr>
      <w:ind w:left="720"/>
      <w:contextualSpacing/>
    </w:pPr>
  </w:style>
  <w:style w:type="character" w:customStyle="1" w:styleId="Nagwek1Znak">
    <w:name w:val="Nagłówek 1 Znak"/>
    <w:basedOn w:val="Domylnaczcionkaakapitu"/>
    <w:link w:val="Nagwek1"/>
    <w:rsid w:val="005E4361"/>
    <w:rPr>
      <w:rFonts w:ascii="Arial" w:eastAsia="Times New Roman" w:hAnsi="Arial" w:cs="Arial"/>
      <w:i/>
      <w:iCs/>
      <w:sz w:val="20"/>
      <w:szCs w:val="24"/>
      <w:lang w:eastAsia="pl-PL"/>
    </w:rPr>
  </w:style>
  <w:style w:type="character" w:customStyle="1" w:styleId="Nagwek2Znak">
    <w:name w:val="Nagłówek 2 Znak"/>
    <w:basedOn w:val="Domylnaczcionkaakapitu"/>
    <w:link w:val="Nagwek2"/>
    <w:rsid w:val="005E4361"/>
    <w:rPr>
      <w:rFonts w:ascii="Arial" w:eastAsia="Times New Roman" w:hAnsi="Arial" w:cs="Arial"/>
      <w:b/>
      <w:bCs/>
      <w:sz w:val="20"/>
      <w:szCs w:val="24"/>
      <w:lang w:eastAsia="pl-PL"/>
    </w:rPr>
  </w:style>
  <w:style w:type="paragraph" w:styleId="Tekstpodstawowy2">
    <w:name w:val="Body Text 2"/>
    <w:basedOn w:val="Normalny"/>
    <w:link w:val="Tekstpodstawowy2Znak"/>
    <w:semiHidden/>
    <w:rsid w:val="005E4361"/>
    <w:pPr>
      <w:spacing w:before="240" w:after="0" w:line="240" w:lineRule="auto"/>
    </w:pPr>
    <w:rPr>
      <w:rFonts w:ascii="Arial" w:eastAsia="Times New Roman" w:hAnsi="Arial" w:cs="Arial"/>
      <w:sz w:val="20"/>
      <w:szCs w:val="24"/>
      <w:lang w:eastAsia="pl-PL"/>
    </w:rPr>
  </w:style>
  <w:style w:type="character" w:customStyle="1" w:styleId="Tekstpodstawowy2Znak">
    <w:name w:val="Tekst podstawowy 2 Znak"/>
    <w:basedOn w:val="Domylnaczcionkaakapitu"/>
    <w:link w:val="Tekstpodstawowy2"/>
    <w:semiHidden/>
    <w:rsid w:val="005E4361"/>
    <w:rPr>
      <w:rFonts w:ascii="Arial" w:eastAsia="Times New Roman" w:hAnsi="Arial" w:cs="Arial"/>
      <w:sz w:val="20"/>
      <w:szCs w:val="24"/>
      <w:lang w:eastAsia="pl-PL"/>
    </w:rPr>
  </w:style>
  <w:style w:type="paragraph" w:styleId="Tekstpodstawowy3">
    <w:name w:val="Body Text 3"/>
    <w:basedOn w:val="Normalny"/>
    <w:link w:val="Tekstpodstawowy3Znak"/>
    <w:semiHidden/>
    <w:rsid w:val="005E4361"/>
    <w:pPr>
      <w:spacing w:after="0" w:line="240" w:lineRule="auto"/>
      <w:jc w:val="both"/>
    </w:pPr>
    <w:rPr>
      <w:rFonts w:ascii="Arial" w:eastAsia="Times New Roman" w:hAnsi="Arial" w:cs="Arial"/>
      <w:color w:val="FF0000"/>
      <w:sz w:val="20"/>
      <w:szCs w:val="24"/>
      <w:lang w:eastAsia="pl-PL"/>
    </w:rPr>
  </w:style>
  <w:style w:type="character" w:customStyle="1" w:styleId="Tekstpodstawowy3Znak">
    <w:name w:val="Tekst podstawowy 3 Znak"/>
    <w:basedOn w:val="Domylnaczcionkaakapitu"/>
    <w:link w:val="Tekstpodstawowy3"/>
    <w:semiHidden/>
    <w:rsid w:val="005E4361"/>
    <w:rPr>
      <w:rFonts w:ascii="Arial" w:eastAsia="Times New Roman" w:hAnsi="Arial" w:cs="Arial"/>
      <w:color w:val="FF0000"/>
      <w:sz w:val="20"/>
      <w:szCs w:val="24"/>
      <w:lang w:eastAsia="pl-PL"/>
    </w:rPr>
  </w:style>
  <w:style w:type="paragraph" w:styleId="Tekstpodstawowy">
    <w:name w:val="Body Text"/>
    <w:basedOn w:val="Normalny"/>
    <w:link w:val="TekstpodstawowyZnak"/>
    <w:uiPriority w:val="99"/>
    <w:semiHidden/>
    <w:unhideWhenUsed/>
    <w:rsid w:val="005E4361"/>
    <w:pPr>
      <w:spacing w:after="120"/>
    </w:pPr>
  </w:style>
  <w:style w:type="character" w:customStyle="1" w:styleId="TekstpodstawowyZnak">
    <w:name w:val="Tekst podstawowy Znak"/>
    <w:basedOn w:val="Domylnaczcionkaakapitu"/>
    <w:link w:val="Tekstpodstawowy"/>
    <w:uiPriority w:val="99"/>
    <w:semiHidden/>
    <w:rsid w:val="005E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4494</Words>
  <Characters>26965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Użytkownik systemu Windows</cp:lastModifiedBy>
  <cp:revision>2</cp:revision>
  <dcterms:created xsi:type="dcterms:W3CDTF">2020-10-19T07:22:00Z</dcterms:created>
  <dcterms:modified xsi:type="dcterms:W3CDTF">2020-10-19T07:22:00Z</dcterms:modified>
</cp:coreProperties>
</file>