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8EAA0" w14:textId="77777777" w:rsidR="00826900" w:rsidRPr="00424156" w:rsidRDefault="00826900" w:rsidP="00826900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B42A80E" wp14:editId="5735FF1F">
            <wp:simplePos x="0" y="0"/>
            <wp:positionH relativeFrom="margin">
              <wp:posOffset>114300</wp:posOffset>
            </wp:positionH>
            <wp:positionV relativeFrom="paragraph">
              <wp:posOffset>-247650</wp:posOffset>
            </wp:positionV>
            <wp:extent cx="902970" cy="733425"/>
            <wp:effectExtent l="0" t="0" r="0" b="9525"/>
            <wp:wrapSquare wrapText="bothSides"/>
            <wp:docPr id="1" name="Obrázok 1" descr="C:\Users\silvia.mnahoncakova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.mnahoncakova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4"/>
          <w:szCs w:val="24"/>
        </w:rPr>
        <w:t xml:space="preserve">   </w:t>
      </w:r>
      <w:r w:rsidRPr="00424156">
        <w:rPr>
          <w:rFonts w:ascii="Bookman Old Style" w:hAnsi="Bookman Old Style"/>
          <w:b/>
          <w:bCs/>
          <w:color w:val="E36C0A"/>
          <w:sz w:val="32"/>
          <w:szCs w:val="32"/>
        </w:rPr>
        <w:t>Súkromná základná umelecká škola</w:t>
      </w:r>
      <w:r w:rsidRPr="00424156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Pr="00424156">
        <w:rPr>
          <w:rFonts w:ascii="Bookman Old Style" w:hAnsi="Bookman Old Style"/>
          <w:b/>
          <w:bCs/>
          <w:color w:val="0070C0"/>
          <w:sz w:val="32"/>
          <w:szCs w:val="32"/>
        </w:rPr>
        <w:t>ELBA</w:t>
      </w:r>
    </w:p>
    <w:p w14:paraId="27EDC21C" w14:textId="77777777" w:rsidR="00826900" w:rsidRPr="00424156" w:rsidRDefault="00826900" w:rsidP="00826900">
      <w:pPr>
        <w:autoSpaceDE w:val="0"/>
        <w:autoSpaceDN w:val="0"/>
        <w:adjustRightInd w:val="0"/>
        <w:rPr>
          <w:rFonts w:ascii="Bookman Old Style" w:hAnsi="Bookman Old Style"/>
          <w:bCs/>
          <w:sz w:val="28"/>
          <w:szCs w:val="28"/>
        </w:rPr>
      </w:pPr>
      <w:r>
        <w:rPr>
          <w:rFonts w:ascii="Bookman Old Style" w:hAnsi="Bookman Old Style"/>
          <w:bCs/>
          <w:sz w:val="28"/>
          <w:szCs w:val="28"/>
        </w:rPr>
        <w:t xml:space="preserve">                          </w:t>
      </w:r>
      <w:r w:rsidRPr="00424156">
        <w:rPr>
          <w:rFonts w:ascii="Bookman Old Style" w:hAnsi="Bookman Old Style"/>
          <w:bCs/>
          <w:sz w:val="28"/>
          <w:szCs w:val="28"/>
        </w:rPr>
        <w:t>Smetanova 2, 08005 Prešov</w:t>
      </w:r>
    </w:p>
    <w:p w14:paraId="673C78AC" w14:textId="77777777" w:rsidR="00826900" w:rsidRDefault="00826900" w:rsidP="0082690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Bookman Old Style" w:hAnsi="Bookman Old Style"/>
          <w:bCs/>
          <w:sz w:val="32"/>
          <w:szCs w:val="32"/>
        </w:rPr>
      </w:pPr>
      <w:r w:rsidRPr="00424156">
        <w:rPr>
          <w:rFonts w:ascii="Bookman Old Style" w:hAnsi="Bookman Old Style"/>
          <w:bCs/>
        </w:rPr>
        <w:t xml:space="preserve">tel.: 051/7714999, e-mail: </w:t>
      </w:r>
      <w:r>
        <w:rPr>
          <w:rFonts w:ascii="Bookman Old Style" w:hAnsi="Bookman Old Style"/>
          <w:bCs/>
        </w:rPr>
        <w:t>umelecka</w:t>
      </w:r>
      <w:r w:rsidRPr="00424156">
        <w:rPr>
          <w:rFonts w:ascii="Bookman Old Style" w:hAnsi="Bookman Old Style"/>
          <w:bCs/>
        </w:rPr>
        <w:t>@</w:t>
      </w:r>
      <w:r>
        <w:rPr>
          <w:rFonts w:ascii="Bookman Old Style" w:hAnsi="Bookman Old Style"/>
          <w:bCs/>
        </w:rPr>
        <w:t>elbaci</w:t>
      </w:r>
      <w:r w:rsidRPr="00424156">
        <w:rPr>
          <w:rFonts w:ascii="Bookman Old Style" w:hAnsi="Bookman Old Style"/>
          <w:bCs/>
        </w:rPr>
        <w:t>.sk</w:t>
      </w:r>
    </w:p>
    <w:p w14:paraId="15EE49C9" w14:textId="77777777" w:rsidR="00826900" w:rsidRDefault="00826900" w:rsidP="00826900">
      <w:pPr>
        <w:pStyle w:val="Hlavika"/>
        <w:jc w:val="both"/>
      </w:pPr>
    </w:p>
    <w:p w14:paraId="71915BB0" w14:textId="77777777" w:rsidR="00826900" w:rsidRDefault="00826900" w:rsidP="00826900">
      <w:pPr>
        <w:pStyle w:val="Hlavika"/>
        <w:jc w:val="both"/>
      </w:pPr>
    </w:p>
    <w:p w14:paraId="70776D90" w14:textId="77777777" w:rsidR="00826900" w:rsidRDefault="00826900" w:rsidP="00826900">
      <w:pPr>
        <w:pStyle w:val="Hlavika"/>
        <w:jc w:val="both"/>
      </w:pPr>
      <w:r>
        <w:t xml:space="preserve">Riaditeľka Súkromnej základnej umeleckej školy - ELBA, Smetanova 2, 08005 Prešov        PhDr. Zuzana Kubánková, PhD. v zmysle § 5, </w:t>
      </w:r>
      <w:proofErr w:type="spellStart"/>
      <w:r>
        <w:t>odst</w:t>
      </w:r>
      <w:proofErr w:type="spellEnd"/>
      <w:r>
        <w:t>. 5, písm. a) Zákona č. 596/2003 o štátnej správe v školstve a školskej samospráve a o zmene a doplnení niektorých zákonov, podľa § 52, ods. 2, Zákona č. 245/2008 Z. z. o výchove vzdelávaní a o zmene a doplnení niektorých zákonov určuje tieto:</w:t>
      </w:r>
    </w:p>
    <w:p w14:paraId="30B32C9E" w14:textId="77777777" w:rsidR="00826900" w:rsidRDefault="00826900" w:rsidP="00826900">
      <w:pPr>
        <w:spacing w:before="100" w:beforeAutospacing="1" w:after="100" w:afterAutospacing="1"/>
        <w:ind w:left="36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KRITÉRIÁ</w:t>
      </w:r>
    </w:p>
    <w:p w14:paraId="64C37440" w14:textId="77777777" w:rsidR="00826900" w:rsidRDefault="00826900" w:rsidP="00826900">
      <w:pPr>
        <w:spacing w:before="100" w:beforeAutospacing="1" w:after="100" w:afterAutospacing="1"/>
        <w:ind w:left="36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pre prijatie uchádzačov v školskom roku 2022/2023</w:t>
      </w:r>
    </w:p>
    <w:p w14:paraId="394FA6B3" w14:textId="7F2CCB58" w:rsidR="00826900" w:rsidRDefault="00826900" w:rsidP="00826900">
      <w:pPr>
        <w:spacing w:before="100" w:beforeAutospacing="1" w:after="100" w:afterAutospacing="1"/>
        <w:ind w:left="36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sk-SK"/>
        </w:rPr>
        <w:t>LITERÁRNO – DRAMATICKÝ ODBOR</w:t>
      </w:r>
    </w:p>
    <w:p w14:paraId="3FBAE6A3" w14:textId="67AA9CF8" w:rsidR="00826900" w:rsidRDefault="00826900" w:rsidP="00826900">
      <w:pPr>
        <w:spacing w:before="100" w:beforeAutospacing="1" w:after="100" w:afterAutospacing="1"/>
        <w:ind w:left="36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Forma vyučovania: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skupinová</w:t>
      </w:r>
    </w:p>
    <w:p w14:paraId="002ECB3E" w14:textId="77777777" w:rsidR="00826900" w:rsidRDefault="00826900" w:rsidP="00826900">
      <w:pPr>
        <w:spacing w:before="100" w:beforeAutospacing="1" w:after="100" w:afterAutospacing="1"/>
        <w:ind w:left="36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 xml:space="preserve">Prijímacie skúšky, ktoré si vyžadujú overenie špeciálnych schopností, zručností alebo nadania potrebných na zvládnutie príslušného odboru vzdelávania sa uskutočnia v zmysle platnej legislatívy a v súlade s §52 Zákona č.245/2008 a to 4. </w:t>
      </w:r>
      <w:r w:rsidRPr="0018401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apríla</w:t>
      </w:r>
      <w:r w:rsidRPr="001840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184011"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22 v čase od 8:00 do 16:00 hod.</w:t>
      </w:r>
    </w:p>
    <w:p w14:paraId="1E37BCB4" w14:textId="77777777" w:rsidR="00826900" w:rsidRDefault="00826900" w:rsidP="00826900">
      <w:pPr>
        <w:spacing w:before="100" w:beforeAutospacing="1"/>
        <w:ind w:left="36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Forma, rozsah a obsah prijímacej skúšky:</w:t>
      </w:r>
    </w:p>
    <w:p w14:paraId="5B4EFB30" w14:textId="77777777" w:rsidR="00826900" w:rsidRDefault="00826900" w:rsidP="00826900">
      <w:pPr>
        <w:spacing w:before="100" w:beforeAutospacing="1"/>
        <w:ind w:left="36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Podmienkou prijatia na SZUŠ ELBA je absolvovanie prijímacieho pohovoru, na ktorom žiak preukáže, že má predpoklady pre štúdium zvoleného odboru.</w:t>
      </w:r>
    </w:p>
    <w:p w14:paraId="000758B4" w14:textId="77777777" w:rsidR="00826900" w:rsidRDefault="00826900" w:rsidP="00826900">
      <w:pPr>
        <w:ind w:left="36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14:paraId="34E292F6" w14:textId="77777777" w:rsidR="00826900" w:rsidRDefault="00826900" w:rsidP="00826900">
      <w:pPr>
        <w:ind w:left="36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>Žiak má preukázať:</w:t>
      </w:r>
    </w:p>
    <w:p w14:paraId="732CA93A" w14:textId="77777777" w:rsidR="00826900" w:rsidRDefault="00826900" w:rsidP="00826900">
      <w:pPr>
        <w:ind w:left="360"/>
        <w:jc w:val="both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</w:p>
    <w:p w14:paraId="0A661A90" w14:textId="353547C5" w:rsidR="00826900" w:rsidRDefault="00826900" w:rsidP="00826900">
      <w:pPr>
        <w:pStyle w:val="Odsekzoznamu"/>
        <w:numPr>
          <w:ilvl w:val="0"/>
          <w:numId w:val="1"/>
        </w:numPr>
        <w:spacing w:after="0" w:line="240" w:lineRule="auto"/>
      </w:pPr>
      <w:r>
        <w:t>prednes</w:t>
      </w:r>
      <w:r>
        <w:t xml:space="preserve"> pripravených </w:t>
      </w:r>
      <w:r>
        <w:t>textov</w:t>
      </w:r>
      <w:r>
        <w:t xml:space="preserve"> (1 </w:t>
      </w:r>
      <w:r>
        <w:t>próza, 1 poézia</w:t>
      </w:r>
      <w:r>
        <w:t>)</w:t>
      </w:r>
      <w:r>
        <w:t>,</w:t>
      </w:r>
    </w:p>
    <w:p w14:paraId="6DE5AD68" w14:textId="5856FEFC" w:rsidR="0028599D" w:rsidRPr="00B509FE" w:rsidRDefault="00EE6DF2" w:rsidP="0028599D">
      <w:pPr>
        <w:pStyle w:val="Hlavika"/>
        <w:numPr>
          <w:ilvl w:val="0"/>
          <w:numId w:val="1"/>
        </w:numPr>
        <w:jc w:val="both"/>
        <w:rPr>
          <w:bCs/>
        </w:rPr>
      </w:pPr>
      <w:r>
        <w:rPr>
          <w:bCs/>
        </w:rPr>
        <w:t>pohybovo</w:t>
      </w:r>
      <w:r w:rsidR="0028599D" w:rsidRPr="00B509FE">
        <w:rPr>
          <w:bCs/>
        </w:rPr>
        <w:t xml:space="preserve"> improvi</w:t>
      </w:r>
      <w:r>
        <w:rPr>
          <w:bCs/>
        </w:rPr>
        <w:t>zovať na vybrané témy,</w:t>
      </w:r>
      <w:r w:rsidR="008B4CAB">
        <w:rPr>
          <w:bCs/>
        </w:rPr>
        <w:t xml:space="preserve"> krátke etudy</w:t>
      </w:r>
      <w:r w:rsidR="0028599D" w:rsidRPr="00B509FE">
        <w:rPr>
          <w:bCs/>
        </w:rPr>
        <w:tab/>
      </w:r>
    </w:p>
    <w:p w14:paraId="1F3A5EF4" w14:textId="7C85ED39" w:rsidR="0028599D" w:rsidRPr="00B509FE" w:rsidRDefault="00267130" w:rsidP="0028599D">
      <w:pPr>
        <w:pStyle w:val="Hlavika"/>
        <w:numPr>
          <w:ilvl w:val="0"/>
          <w:numId w:val="1"/>
        </w:numPr>
        <w:jc w:val="both"/>
        <w:rPr>
          <w:bCs/>
        </w:rPr>
      </w:pPr>
      <w:proofErr w:type="spellStart"/>
      <w:r>
        <w:rPr>
          <w:bCs/>
        </w:rPr>
        <w:t>j</w:t>
      </w:r>
      <w:r w:rsidR="0028599D" w:rsidRPr="00B509FE">
        <w:rPr>
          <w:bCs/>
        </w:rPr>
        <w:t>azykolamy</w:t>
      </w:r>
      <w:proofErr w:type="spellEnd"/>
      <w:r w:rsidR="0028599D" w:rsidRPr="00B509FE">
        <w:rPr>
          <w:bCs/>
        </w:rPr>
        <w:t xml:space="preserve"> a</w:t>
      </w:r>
      <w:r>
        <w:rPr>
          <w:bCs/>
        </w:rPr>
        <w:t> </w:t>
      </w:r>
      <w:r w:rsidR="0028599D" w:rsidRPr="00B509FE">
        <w:rPr>
          <w:bCs/>
        </w:rPr>
        <w:t>artikuláci</w:t>
      </w:r>
      <w:r>
        <w:rPr>
          <w:bCs/>
        </w:rPr>
        <w:t xml:space="preserve">a – opakovanie zadaných </w:t>
      </w:r>
      <w:proofErr w:type="spellStart"/>
      <w:r>
        <w:rPr>
          <w:bCs/>
        </w:rPr>
        <w:t>jazykolamov</w:t>
      </w:r>
      <w:proofErr w:type="spellEnd"/>
      <w:r>
        <w:rPr>
          <w:bCs/>
        </w:rPr>
        <w:t xml:space="preserve"> a</w:t>
      </w:r>
      <w:r w:rsidR="004A404A">
        <w:rPr>
          <w:bCs/>
        </w:rPr>
        <w:t> </w:t>
      </w:r>
      <w:r>
        <w:rPr>
          <w:bCs/>
        </w:rPr>
        <w:t>ja</w:t>
      </w:r>
      <w:r w:rsidR="004A404A">
        <w:rPr>
          <w:bCs/>
        </w:rPr>
        <w:t>zykových cvičení</w:t>
      </w:r>
    </w:p>
    <w:p w14:paraId="08D0C8AB" w14:textId="77777777" w:rsidR="004A404A" w:rsidRDefault="00B509FE" w:rsidP="004A404A">
      <w:pPr>
        <w:pStyle w:val="Odsekzoznamu"/>
        <w:numPr>
          <w:ilvl w:val="0"/>
          <w:numId w:val="1"/>
        </w:numPr>
        <w:spacing w:after="0" w:line="240" w:lineRule="auto"/>
      </w:pPr>
      <w:r>
        <w:rPr>
          <w:bCs/>
        </w:rPr>
        <w:t>r</w:t>
      </w:r>
      <w:r w:rsidR="0028599D" w:rsidRPr="00B509FE">
        <w:rPr>
          <w:bCs/>
        </w:rPr>
        <w:t xml:space="preserve">ytmus a dynamika pohybom a zvukom </w:t>
      </w:r>
      <w:r w:rsidR="004A404A">
        <w:rPr>
          <w:bCs/>
        </w:rPr>
        <w:t xml:space="preserve">- </w:t>
      </w:r>
      <w:r w:rsidR="004A404A">
        <w:t>vytlieskanie zadaného rytmu</w:t>
      </w:r>
      <w:r w:rsidR="004A404A">
        <w:t xml:space="preserve">, </w:t>
      </w:r>
      <w:r w:rsidR="004A404A">
        <w:t>intonácia podľa klavíra, sluchovo rozoznať vyššie a nižšie tóny,</w:t>
      </w:r>
    </w:p>
    <w:p w14:paraId="69CCA679" w14:textId="77777777" w:rsidR="004A404A" w:rsidRDefault="004A404A" w:rsidP="004A404A">
      <w:pPr>
        <w:ind w:left="360"/>
      </w:pPr>
    </w:p>
    <w:p w14:paraId="59393A2A" w14:textId="1C80E09E" w:rsidR="00826900" w:rsidRPr="00825CBF" w:rsidRDefault="00826900" w:rsidP="004A404A">
      <w:pPr>
        <w:ind w:left="360"/>
        <w:rPr>
          <w:rFonts w:ascii="Times New Roman" w:hAnsi="Times New Roman" w:cs="Times New Roman"/>
          <w:sz w:val="24"/>
          <w:szCs w:val="24"/>
        </w:rPr>
      </w:pPr>
      <w:r w:rsidRPr="00825CBF">
        <w:rPr>
          <w:rFonts w:ascii="Times New Roman" w:hAnsi="Times New Roman" w:cs="Times New Roman"/>
          <w:sz w:val="24"/>
          <w:szCs w:val="24"/>
        </w:rPr>
        <w:t>Uchádzači budú prijatí na základe preukázania vyššie vymenovaných znalostí.</w:t>
      </w:r>
    </w:p>
    <w:p w14:paraId="037955F9" w14:textId="77777777" w:rsidR="00826900" w:rsidRDefault="00826900" w:rsidP="00826900">
      <w:pPr>
        <w:ind w:left="360"/>
        <w:rPr>
          <w:rFonts w:ascii="Times New Roman" w:hAnsi="Times New Roman"/>
          <w:sz w:val="24"/>
          <w:szCs w:val="24"/>
        </w:rPr>
      </w:pPr>
    </w:p>
    <w:p w14:paraId="60E3D678" w14:textId="77777777" w:rsidR="00826900" w:rsidRDefault="00826900" w:rsidP="0082690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Druhé kolo prijímacích skúšok sa uskutoční dňa 9. septembra 2022  v čase od 8:00 do 16:00 hod. len na voľné miesta a rozhodnutie o prijatí na štúdium pri splnení kritérií talentových skúšok bude vystavené najneskôr 14. septembra 2022.</w:t>
      </w:r>
    </w:p>
    <w:p w14:paraId="1FA7AF75" w14:textId="77777777" w:rsidR="00826900" w:rsidRDefault="00826900" w:rsidP="00826900">
      <w:pPr>
        <w:ind w:left="360"/>
        <w:rPr>
          <w:rFonts w:ascii="Times New Roman" w:hAnsi="Times New Roman"/>
          <w:sz w:val="24"/>
          <w:szCs w:val="24"/>
        </w:rPr>
      </w:pPr>
    </w:p>
    <w:p w14:paraId="7F02EAA0" w14:textId="77777777" w:rsidR="00826900" w:rsidRDefault="00826900" w:rsidP="00826900">
      <w:pPr>
        <w:ind w:left="360"/>
        <w:rPr>
          <w:rFonts w:ascii="Times New Roman" w:hAnsi="Times New Roman"/>
          <w:sz w:val="24"/>
          <w:szCs w:val="24"/>
        </w:rPr>
      </w:pPr>
    </w:p>
    <w:p w14:paraId="2DEFF523" w14:textId="77777777" w:rsidR="00826900" w:rsidRDefault="00826900" w:rsidP="00826900">
      <w:pPr>
        <w:ind w:left="360"/>
        <w:rPr>
          <w:rFonts w:ascii="Times New Roman" w:hAnsi="Times New Roman"/>
          <w:sz w:val="24"/>
          <w:szCs w:val="24"/>
        </w:rPr>
      </w:pPr>
    </w:p>
    <w:p w14:paraId="699C00AD" w14:textId="77777777" w:rsidR="00826900" w:rsidRDefault="00826900" w:rsidP="00826900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Prešov, </w:t>
      </w:r>
      <w:r>
        <w:rPr>
          <w:rFonts w:ascii="Times New Roman" w:hAnsi="Times New Roman"/>
          <w:sz w:val="24"/>
          <w:szCs w:val="24"/>
        </w:rPr>
        <w:tab/>
        <w:t>29. 1. 2022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PhDr. Zuzana Kubánková, PhD.</w:t>
      </w:r>
    </w:p>
    <w:p w14:paraId="20D2D932" w14:textId="77777777" w:rsidR="00826900" w:rsidRPr="00930154" w:rsidRDefault="00826900" w:rsidP="00826900">
      <w:pPr>
        <w:ind w:left="360"/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sk-SK"/>
        </w:rPr>
        <w:tab/>
        <w:t xml:space="preserve">              riaditeľka školy</w:t>
      </w:r>
    </w:p>
    <w:p w14:paraId="53E31FAA" w14:textId="77777777" w:rsidR="00826900" w:rsidRDefault="00826900" w:rsidP="00826900"/>
    <w:p w14:paraId="2C1ACFEE" w14:textId="77777777" w:rsidR="001413F8" w:rsidRPr="00826900" w:rsidRDefault="001413F8" w:rsidP="00826900"/>
    <w:sectPr w:rsidR="001413F8" w:rsidRPr="00826900" w:rsidSect="0011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91CB0"/>
    <w:multiLevelType w:val="hybridMultilevel"/>
    <w:tmpl w:val="93968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0766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00"/>
    <w:rsid w:val="00036CC0"/>
    <w:rsid w:val="001413F8"/>
    <w:rsid w:val="00267130"/>
    <w:rsid w:val="0028599D"/>
    <w:rsid w:val="004A404A"/>
    <w:rsid w:val="00825CBF"/>
    <w:rsid w:val="00826900"/>
    <w:rsid w:val="008B4CAB"/>
    <w:rsid w:val="00B509FE"/>
    <w:rsid w:val="00EE6DF2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F7C1"/>
  <w15:chartTrackingRefBased/>
  <w15:docId w15:val="{5E61B6F0-E110-4DAB-9947-CBE34806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690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26900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826900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82690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Kubánková Zuzana</dc:creator>
  <cp:keywords/>
  <dc:description/>
  <cp:lastModifiedBy>Kubánková Zuzana</cp:lastModifiedBy>
  <cp:revision>10</cp:revision>
  <dcterms:created xsi:type="dcterms:W3CDTF">2022-10-06T16:28:00Z</dcterms:created>
  <dcterms:modified xsi:type="dcterms:W3CDTF">2022-10-06T16:40:00Z</dcterms:modified>
</cp:coreProperties>
</file>