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15" w:rsidRPr="00CA4402" w:rsidRDefault="00204115">
      <w:pPr>
        <w:rPr>
          <w:sz w:val="24"/>
          <w:szCs w:val="24"/>
        </w:rPr>
      </w:pPr>
      <w:r w:rsidRPr="00CA4402">
        <w:rPr>
          <w:sz w:val="24"/>
          <w:szCs w:val="24"/>
        </w:rPr>
        <w:t xml:space="preserve">Poniedziałek, 20 kwietnia </w:t>
      </w:r>
    </w:p>
    <w:p w:rsidR="00204115" w:rsidRPr="00300482" w:rsidRDefault="004815C9">
      <w:pPr>
        <w:rPr>
          <w:b/>
          <w:color w:val="5B9BD5" w:themeColor="accent1"/>
          <w:sz w:val="28"/>
          <w:szCs w:val="28"/>
        </w:rPr>
      </w:pPr>
      <w:r w:rsidRPr="00300482">
        <w:rPr>
          <w:b/>
          <w:color w:val="5B9BD5" w:themeColor="accent1"/>
          <w:sz w:val="28"/>
          <w:szCs w:val="28"/>
        </w:rPr>
        <w:t xml:space="preserve">Temat: Rzeki wczesną wiosną. </w:t>
      </w:r>
    </w:p>
    <w:p w:rsidR="009268CE" w:rsidRPr="00300482" w:rsidRDefault="00204115">
      <w:pPr>
        <w:rPr>
          <w:sz w:val="28"/>
          <w:szCs w:val="28"/>
        </w:rPr>
      </w:pPr>
      <w:r w:rsidRPr="00300482">
        <w:rPr>
          <w:sz w:val="28"/>
          <w:szCs w:val="28"/>
        </w:rPr>
        <w:t xml:space="preserve">Cele: </w:t>
      </w:r>
      <w:r w:rsidR="000C2D35" w:rsidRPr="00300482">
        <w:rPr>
          <w:sz w:val="28"/>
          <w:szCs w:val="28"/>
        </w:rPr>
        <w:t>przypomnienie wiadomości o jednostce</w:t>
      </w:r>
      <w:r w:rsidR="00300482">
        <w:rPr>
          <w:sz w:val="28"/>
          <w:szCs w:val="28"/>
        </w:rPr>
        <w:t xml:space="preserve"> -</w:t>
      </w:r>
      <w:r w:rsidR="000C2D35" w:rsidRPr="00300482">
        <w:rPr>
          <w:sz w:val="28"/>
          <w:szCs w:val="28"/>
        </w:rPr>
        <w:t xml:space="preserve"> objętości 1 litr, </w:t>
      </w:r>
      <w:r w:rsidR="006535E3" w:rsidRPr="00300482">
        <w:rPr>
          <w:sz w:val="28"/>
          <w:szCs w:val="28"/>
        </w:rPr>
        <w:t>rozwiązywanie zadań tekstowych, samodzielne szukanie w tekście odpowiedzi na pytania: jak dochodzi do po</w:t>
      </w:r>
      <w:r w:rsidR="00467DB2">
        <w:rPr>
          <w:sz w:val="28"/>
          <w:szCs w:val="28"/>
        </w:rPr>
        <w:t xml:space="preserve">wodzi i jak można im zapobiegać, ćwiczenia w pisaniu. </w:t>
      </w:r>
      <w:bookmarkStart w:id="0" w:name="_GoBack"/>
      <w:bookmarkEnd w:id="0"/>
      <w:r w:rsidR="006535E3" w:rsidRPr="00300482">
        <w:rPr>
          <w:sz w:val="28"/>
          <w:szCs w:val="28"/>
        </w:rPr>
        <w:t xml:space="preserve"> </w:t>
      </w:r>
    </w:p>
    <w:p w:rsidR="00E674D1" w:rsidRPr="000E5582" w:rsidRDefault="00CA4402">
      <w:pPr>
        <w:rPr>
          <w:sz w:val="28"/>
          <w:szCs w:val="28"/>
        </w:rPr>
      </w:pPr>
      <w:r w:rsidRPr="00523B2F">
        <w:rPr>
          <w:b/>
          <w:sz w:val="28"/>
          <w:szCs w:val="28"/>
        </w:rPr>
        <w:t>1</w:t>
      </w:r>
      <w:r w:rsidRPr="004A7816">
        <w:rPr>
          <w:sz w:val="28"/>
          <w:szCs w:val="28"/>
        </w:rPr>
        <w:t xml:space="preserve"> Rozwiąż rebus, nożyczki pokazują, co należy „wyciąć”. </w:t>
      </w:r>
      <w:r w:rsidR="000E5582">
        <w:rPr>
          <w:sz w:val="28"/>
          <w:szCs w:val="28"/>
        </w:rPr>
        <w:tab/>
      </w:r>
    </w:p>
    <w:p w:rsidR="00204115" w:rsidRDefault="00E674D1">
      <w:r>
        <w:rPr>
          <w:noProof/>
          <w:lang w:eastAsia="pl-PL"/>
        </w:rPr>
        <w:drawing>
          <wp:inline distT="0" distB="0" distL="0" distR="0" wp14:anchorId="4DA77477" wp14:editId="2C2BE847">
            <wp:extent cx="1076325" cy="1133475"/>
            <wp:effectExtent l="0" t="0" r="9525" b="9525"/>
            <wp:docPr id="12" name="Obraz 12" descr="Worek Ryżu, 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ek Ryżu, Ry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115">
        <w:tab/>
      </w:r>
      <w:r w:rsidR="00204115">
        <w:tab/>
      </w:r>
      <w:r w:rsidR="00204115">
        <w:tab/>
        <w:t xml:space="preserve">                                   </w:t>
      </w:r>
      <w:r w:rsidR="00204115">
        <w:rPr>
          <w:noProof/>
          <w:lang w:eastAsia="pl-PL"/>
        </w:rPr>
        <w:drawing>
          <wp:inline distT="0" distB="0" distL="0" distR="0" wp14:anchorId="16D23023" wp14:editId="188D70BB">
            <wp:extent cx="1314450" cy="1085850"/>
            <wp:effectExtent l="0" t="0" r="0" b="0"/>
            <wp:docPr id="13" name="Obraz 13" descr="Jaki jest najlepszy kąt nachylenia dach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i jest najlepszy kąt nachylenia dachu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34" cy="111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115">
        <w:t xml:space="preserve">   </w:t>
      </w:r>
      <w:r w:rsidR="00204115">
        <w:tab/>
      </w:r>
    </w:p>
    <w:p w:rsidR="00204115" w:rsidRDefault="0020411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4115" w:rsidTr="00204115">
        <w:tc>
          <w:tcPr>
            <w:tcW w:w="4531" w:type="dxa"/>
          </w:tcPr>
          <w:p w:rsidR="00204115" w:rsidRDefault="00204115" w:rsidP="00204115">
            <w:pPr>
              <w:jc w:val="center"/>
            </w:pPr>
            <w:proofErr w:type="spellStart"/>
            <w:r w:rsidRPr="00204115">
              <w:rPr>
                <w:color w:val="5B9BD5" w:themeColor="accent1"/>
                <w:sz w:val="32"/>
                <w:szCs w:val="32"/>
              </w:rPr>
              <w:t>rek</w:t>
            </w:r>
            <w:proofErr w:type="spellEnd"/>
            <w:r w:rsidRPr="00204115">
              <w:rPr>
                <w:color w:val="5B9BD5" w:themeColor="accent1"/>
                <w:sz w:val="32"/>
                <w:szCs w:val="32"/>
              </w:rPr>
              <w:t xml:space="preserve"> </w:t>
            </w:r>
            <w:r w:rsidRPr="00204115">
              <w:rPr>
                <w:color w:val="5B9BD5" w:themeColor="accent1"/>
                <w:sz w:val="28"/>
                <w:szCs w:val="28"/>
              </w:rPr>
              <w:t xml:space="preserve"> </w:t>
            </w:r>
            <w:r>
              <w:t xml:space="preserve">      </w:t>
            </w:r>
            <w:r>
              <w:rPr>
                <w:noProof/>
                <w:lang w:eastAsia="pl-PL"/>
              </w:rPr>
              <w:drawing>
                <wp:inline distT="0" distB="0" distL="0" distR="0" wp14:anchorId="15A82B3C" wp14:editId="6F8F4EC5">
                  <wp:extent cx="314325" cy="381000"/>
                  <wp:effectExtent l="0" t="0" r="9525" b="0"/>
                  <wp:docPr id="14" name="Obraz 14" descr="Nożyczki Grafika wektorowa - Pobierz darmowe obraz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życzki Grafika wektorowa - Pobierz darmowe obraz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204115" w:rsidRDefault="00204115" w:rsidP="00204115">
            <w:pPr>
              <w:jc w:val="center"/>
            </w:pPr>
            <w:proofErr w:type="spellStart"/>
            <w:r w:rsidRPr="00204115">
              <w:rPr>
                <w:color w:val="5B9BD5" w:themeColor="accent1"/>
                <w:sz w:val="32"/>
                <w:szCs w:val="32"/>
              </w:rPr>
              <w:t>ch</w:t>
            </w:r>
            <w:proofErr w:type="spellEnd"/>
            <w:r w:rsidRPr="00204115">
              <w:rPr>
                <w:color w:val="5B9BD5" w:themeColor="accent1"/>
                <w:sz w:val="32"/>
                <w:szCs w:val="32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 wp14:anchorId="15A82B3C" wp14:editId="6F8F4EC5">
                  <wp:extent cx="323850" cy="381000"/>
                  <wp:effectExtent l="0" t="0" r="0" b="0"/>
                  <wp:docPr id="15" name="Obraz 15" descr="Nożyczki Grafika wektorowa - Pobierz darmowe obrazy - Pixab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życzki Grafika wektorowa - Pobierz darmowe obrazy -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4115" w:rsidRDefault="00204115">
      <w:r>
        <w:tab/>
      </w:r>
    </w:p>
    <w:p w:rsidR="00CA4402" w:rsidRPr="004A7816" w:rsidRDefault="00CA4402">
      <w:pPr>
        <w:rPr>
          <w:sz w:val="28"/>
          <w:szCs w:val="28"/>
        </w:rPr>
      </w:pPr>
      <w:r w:rsidRPr="00523B2F">
        <w:rPr>
          <w:b/>
          <w:sz w:val="28"/>
          <w:szCs w:val="28"/>
        </w:rPr>
        <w:t>2</w:t>
      </w:r>
      <w:r w:rsidRPr="004A7816">
        <w:rPr>
          <w:sz w:val="28"/>
          <w:szCs w:val="28"/>
        </w:rPr>
        <w:t xml:space="preserve"> Przypomnienie jednostki mierzenia objętości – </w:t>
      </w:r>
      <w:r w:rsidRPr="008319C2">
        <w:rPr>
          <w:b/>
          <w:color w:val="FF0000"/>
          <w:sz w:val="28"/>
          <w:szCs w:val="28"/>
        </w:rPr>
        <w:t>1 litr, 1 l</w:t>
      </w:r>
      <w:r w:rsidRPr="004A7816">
        <w:rPr>
          <w:sz w:val="28"/>
          <w:szCs w:val="28"/>
        </w:rPr>
        <w:t xml:space="preserve">. </w:t>
      </w:r>
    </w:p>
    <w:p w:rsidR="00CA4402" w:rsidRPr="004A7816" w:rsidRDefault="00CA4402">
      <w:pPr>
        <w:rPr>
          <w:sz w:val="28"/>
          <w:szCs w:val="28"/>
        </w:rPr>
      </w:pPr>
      <w:r w:rsidRPr="004A7816">
        <w:rPr>
          <w:sz w:val="28"/>
          <w:szCs w:val="28"/>
        </w:rPr>
        <w:t xml:space="preserve">Obejrzyj rysunek w czytance na stronie </w:t>
      </w:r>
      <w:r w:rsidRPr="008319C2">
        <w:rPr>
          <w:b/>
          <w:sz w:val="28"/>
          <w:szCs w:val="28"/>
        </w:rPr>
        <w:t>120</w:t>
      </w:r>
      <w:r w:rsidRPr="004A7816">
        <w:rPr>
          <w:sz w:val="28"/>
          <w:szCs w:val="28"/>
        </w:rPr>
        <w:t xml:space="preserve">. </w:t>
      </w:r>
    </w:p>
    <w:p w:rsidR="00CA4402" w:rsidRPr="004A7816" w:rsidRDefault="00023F1A">
      <w:pPr>
        <w:rPr>
          <w:sz w:val="28"/>
          <w:szCs w:val="28"/>
        </w:rPr>
      </w:pPr>
      <w:r>
        <w:rPr>
          <w:sz w:val="28"/>
          <w:szCs w:val="28"/>
        </w:rPr>
        <w:t>Są tam przypomniane pojęcia:</w:t>
      </w:r>
      <w:r w:rsidR="00CA4402" w:rsidRPr="004A7816">
        <w:rPr>
          <w:sz w:val="28"/>
          <w:szCs w:val="28"/>
        </w:rPr>
        <w:t xml:space="preserve"> </w:t>
      </w:r>
      <w:r w:rsidR="00CA4402" w:rsidRPr="008319C2">
        <w:rPr>
          <w:b/>
          <w:sz w:val="28"/>
          <w:szCs w:val="28"/>
        </w:rPr>
        <w:t>litr</w:t>
      </w:r>
      <w:r w:rsidR="000C2D35" w:rsidRPr="008319C2">
        <w:rPr>
          <w:b/>
          <w:sz w:val="28"/>
          <w:szCs w:val="28"/>
        </w:rPr>
        <w:t xml:space="preserve"> , pół</w:t>
      </w:r>
      <w:r w:rsidR="00CA4402" w:rsidRPr="008319C2">
        <w:rPr>
          <w:b/>
          <w:sz w:val="28"/>
          <w:szCs w:val="28"/>
        </w:rPr>
        <w:t xml:space="preserve"> litra i ćwierć litra</w:t>
      </w:r>
      <w:r w:rsidR="00CA4402" w:rsidRPr="004A7816">
        <w:rPr>
          <w:sz w:val="28"/>
          <w:szCs w:val="28"/>
        </w:rPr>
        <w:t xml:space="preserve">. </w:t>
      </w:r>
    </w:p>
    <w:p w:rsidR="00CA4402" w:rsidRPr="004A7816" w:rsidRDefault="00CA4402">
      <w:pPr>
        <w:rPr>
          <w:sz w:val="28"/>
          <w:szCs w:val="28"/>
        </w:rPr>
      </w:pPr>
      <w:r w:rsidRPr="008319C2">
        <w:rPr>
          <w:b/>
          <w:color w:val="FF0000"/>
          <w:sz w:val="28"/>
          <w:szCs w:val="28"/>
        </w:rPr>
        <w:t>1 l</w:t>
      </w:r>
      <w:r w:rsidRPr="008319C2">
        <w:rPr>
          <w:color w:val="FF0000"/>
          <w:sz w:val="28"/>
          <w:szCs w:val="28"/>
        </w:rPr>
        <w:t xml:space="preserve"> </w:t>
      </w:r>
      <w:r w:rsidRPr="004A7816">
        <w:rPr>
          <w:sz w:val="28"/>
          <w:szCs w:val="28"/>
        </w:rPr>
        <w:t xml:space="preserve">to jednostka do mierzenia objętości płynów. </w:t>
      </w:r>
    </w:p>
    <w:p w:rsidR="000C2D35" w:rsidRPr="004A7816" w:rsidRDefault="000C2D35">
      <w:pPr>
        <w:rPr>
          <w:sz w:val="28"/>
          <w:szCs w:val="28"/>
        </w:rPr>
      </w:pPr>
      <w:r w:rsidRPr="004A7816">
        <w:rPr>
          <w:sz w:val="28"/>
          <w:szCs w:val="28"/>
        </w:rPr>
        <w:t xml:space="preserve">Zobacz, jak rozlać </w:t>
      </w:r>
      <w:r w:rsidRPr="008319C2">
        <w:rPr>
          <w:color w:val="FF0000"/>
          <w:sz w:val="28"/>
          <w:szCs w:val="28"/>
        </w:rPr>
        <w:t>1 litr</w:t>
      </w:r>
      <w:r w:rsidRPr="004A7816">
        <w:rPr>
          <w:sz w:val="28"/>
          <w:szCs w:val="28"/>
        </w:rPr>
        <w:t xml:space="preserve"> wod</w:t>
      </w:r>
      <w:r w:rsidR="008F7613">
        <w:rPr>
          <w:sz w:val="28"/>
          <w:szCs w:val="28"/>
        </w:rPr>
        <w:t>y do mniejszych pojemników</w:t>
      </w:r>
      <w:r w:rsidRPr="004A7816">
        <w:rPr>
          <w:sz w:val="28"/>
          <w:szCs w:val="28"/>
        </w:rPr>
        <w:t xml:space="preserve">. </w:t>
      </w:r>
    </w:p>
    <w:p w:rsidR="000C2D35" w:rsidRDefault="00467DB2" w:rsidP="000C2D35">
      <w:hyperlink r:id="rId8" w:history="1">
        <w:r w:rsidR="000C2D35" w:rsidRPr="00DD7ED7">
          <w:rPr>
            <w:rStyle w:val="Hipercze"/>
          </w:rPr>
          <w:t>https://www.youtube.com/watch?v=7Ox5hQidp8Q</w:t>
        </w:r>
      </w:hyperlink>
      <w:r w:rsidR="000C2D35">
        <w:t xml:space="preserve"> </w:t>
      </w:r>
    </w:p>
    <w:p w:rsidR="004A7816" w:rsidRDefault="008920B7">
      <w:pPr>
        <w:rPr>
          <w:sz w:val="28"/>
          <w:szCs w:val="28"/>
        </w:rPr>
      </w:pPr>
      <w:r w:rsidRPr="004A7816">
        <w:rPr>
          <w:sz w:val="28"/>
          <w:szCs w:val="28"/>
        </w:rPr>
        <w:t>Jeśli obejrzałeś rysunek oraz film,</w:t>
      </w:r>
      <w:r w:rsidR="00CA4402" w:rsidRPr="004A7816">
        <w:rPr>
          <w:sz w:val="28"/>
          <w:szCs w:val="28"/>
        </w:rPr>
        <w:t xml:space="preserve"> to  z pewnością wykonasz zadanie </w:t>
      </w:r>
      <w:r w:rsidR="00CA4402" w:rsidRPr="008319C2">
        <w:rPr>
          <w:b/>
          <w:sz w:val="28"/>
          <w:szCs w:val="28"/>
        </w:rPr>
        <w:t xml:space="preserve">2 </w:t>
      </w:r>
      <w:r w:rsidR="000C2D35" w:rsidRPr="008319C2">
        <w:rPr>
          <w:b/>
          <w:sz w:val="28"/>
          <w:szCs w:val="28"/>
        </w:rPr>
        <w:t>i 3</w:t>
      </w:r>
      <w:r w:rsidR="000C2D35" w:rsidRPr="004A7816">
        <w:rPr>
          <w:sz w:val="28"/>
          <w:szCs w:val="28"/>
        </w:rPr>
        <w:t xml:space="preserve"> </w:t>
      </w:r>
      <w:r w:rsidR="00CA4402" w:rsidRPr="004A7816">
        <w:rPr>
          <w:sz w:val="28"/>
          <w:szCs w:val="28"/>
        </w:rPr>
        <w:t xml:space="preserve">na stronie </w:t>
      </w:r>
      <w:r w:rsidR="00CA4402" w:rsidRPr="008319C2">
        <w:rPr>
          <w:b/>
          <w:sz w:val="28"/>
          <w:szCs w:val="28"/>
        </w:rPr>
        <w:t>18</w:t>
      </w:r>
      <w:r w:rsidR="00CA4402" w:rsidRPr="004A7816">
        <w:rPr>
          <w:sz w:val="28"/>
          <w:szCs w:val="28"/>
        </w:rPr>
        <w:t xml:space="preserve"> w ćwiczeniach do matematyki.  </w:t>
      </w:r>
      <w:r w:rsidR="00E674D1" w:rsidRPr="004A7816">
        <w:rPr>
          <w:sz w:val="28"/>
          <w:szCs w:val="28"/>
        </w:rPr>
        <w:t xml:space="preserve">        </w:t>
      </w:r>
    </w:p>
    <w:p w:rsidR="004A7816" w:rsidRDefault="004A7816">
      <w:pPr>
        <w:rPr>
          <w:sz w:val="28"/>
          <w:szCs w:val="28"/>
        </w:rPr>
      </w:pPr>
      <w:r w:rsidRPr="00523B2F">
        <w:rPr>
          <w:b/>
          <w:sz w:val="28"/>
          <w:szCs w:val="28"/>
        </w:rPr>
        <w:t>3</w:t>
      </w:r>
      <w:r w:rsidR="005E6442">
        <w:rPr>
          <w:sz w:val="28"/>
          <w:szCs w:val="28"/>
        </w:rPr>
        <w:t xml:space="preserve"> K</w:t>
      </w:r>
      <w:r>
        <w:rPr>
          <w:sz w:val="28"/>
          <w:szCs w:val="28"/>
        </w:rPr>
        <w:t xml:space="preserve">olejne zadania do wykonania to zadania </w:t>
      </w:r>
      <w:r w:rsidRPr="008319C2">
        <w:rPr>
          <w:b/>
          <w:sz w:val="28"/>
          <w:szCs w:val="28"/>
        </w:rPr>
        <w:t>4, 5 i 6</w:t>
      </w:r>
      <w:r>
        <w:rPr>
          <w:sz w:val="28"/>
          <w:szCs w:val="28"/>
        </w:rPr>
        <w:t xml:space="preserve"> na stronie </w:t>
      </w:r>
      <w:r w:rsidRPr="008319C2"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. </w:t>
      </w:r>
    </w:p>
    <w:p w:rsidR="004A7816" w:rsidRDefault="004A7816">
      <w:pPr>
        <w:rPr>
          <w:sz w:val="28"/>
          <w:szCs w:val="28"/>
        </w:rPr>
      </w:pPr>
      <w:r>
        <w:rPr>
          <w:sz w:val="28"/>
          <w:szCs w:val="28"/>
        </w:rPr>
        <w:t>Pamiętaj, że wykonując obliczenia możesz stosować czas</w:t>
      </w:r>
      <w:r w:rsidR="00523B2F">
        <w:rPr>
          <w:sz w:val="28"/>
          <w:szCs w:val="28"/>
        </w:rPr>
        <w:t>ami albo dodawanie albo mnożenie</w:t>
      </w:r>
      <w:r>
        <w:rPr>
          <w:sz w:val="28"/>
          <w:szCs w:val="28"/>
        </w:rPr>
        <w:t xml:space="preserve">. Licz, tak jak jest Ci wygodniej. </w:t>
      </w:r>
    </w:p>
    <w:p w:rsidR="005B6F87" w:rsidRPr="005B6F87" w:rsidRDefault="005B6F87" w:rsidP="005B6F87">
      <w:pPr>
        <w:rPr>
          <w:i/>
          <w:color w:val="2E74B5" w:themeColor="accent1" w:themeShade="BF"/>
          <w:sz w:val="28"/>
          <w:szCs w:val="28"/>
        </w:rPr>
      </w:pPr>
      <w:r w:rsidRPr="005B6F87">
        <w:rPr>
          <w:i/>
          <w:color w:val="2E74B5" w:themeColor="accent1" w:themeShade="BF"/>
          <w:sz w:val="28"/>
          <w:szCs w:val="28"/>
        </w:rPr>
        <w:t xml:space="preserve">Sprawdź swoją wiedzę, test ma jedną stronę, łącz w pary podpis z rysunkiem, a potem sprawdź. Powodzenia! </w:t>
      </w:r>
    </w:p>
    <w:p w:rsidR="004F21EF" w:rsidRDefault="00467DB2">
      <w:pPr>
        <w:rPr>
          <w:sz w:val="28"/>
          <w:szCs w:val="28"/>
        </w:rPr>
      </w:pPr>
      <w:hyperlink r:id="rId9" w:history="1">
        <w:r w:rsidR="005B6F87" w:rsidRPr="00DD7ED7">
          <w:rPr>
            <w:rStyle w:val="Hipercze"/>
            <w:sz w:val="28"/>
            <w:szCs w:val="28"/>
          </w:rPr>
          <w:t>https://learningapps.org/10114463</w:t>
        </w:r>
      </w:hyperlink>
      <w:r w:rsidR="005B6F87">
        <w:rPr>
          <w:sz w:val="28"/>
          <w:szCs w:val="28"/>
        </w:rPr>
        <w:t xml:space="preserve"> </w:t>
      </w:r>
    </w:p>
    <w:p w:rsidR="005B6F87" w:rsidRPr="005B6F87" w:rsidRDefault="004A7816" w:rsidP="005B6F87">
      <w:pPr>
        <w:rPr>
          <w:sz w:val="28"/>
          <w:szCs w:val="28"/>
          <w:u w:val="single"/>
        </w:rPr>
      </w:pPr>
      <w:r w:rsidRPr="005B6F87">
        <w:rPr>
          <w:sz w:val="28"/>
          <w:szCs w:val="28"/>
          <w:u w:val="single"/>
        </w:rPr>
        <w:t xml:space="preserve"> </w:t>
      </w:r>
      <w:r w:rsidR="005B6F87" w:rsidRPr="005B6F87">
        <w:rPr>
          <w:sz w:val="28"/>
          <w:szCs w:val="28"/>
          <w:u w:val="single"/>
        </w:rPr>
        <w:t xml:space="preserve">Dla tych, którzy lubią liczyć zadanie </w:t>
      </w:r>
      <w:r w:rsidR="005B6F87" w:rsidRPr="004F21EF">
        <w:rPr>
          <w:b/>
          <w:sz w:val="28"/>
          <w:szCs w:val="28"/>
          <w:u w:val="single"/>
        </w:rPr>
        <w:t xml:space="preserve">7 </w:t>
      </w:r>
      <w:r w:rsidR="005B6F87" w:rsidRPr="005B6F87">
        <w:rPr>
          <w:sz w:val="28"/>
          <w:szCs w:val="28"/>
          <w:u w:val="single"/>
        </w:rPr>
        <w:t xml:space="preserve">na stronie </w:t>
      </w:r>
      <w:r w:rsidR="005B6F87" w:rsidRPr="004F21EF">
        <w:rPr>
          <w:b/>
          <w:sz w:val="28"/>
          <w:szCs w:val="28"/>
          <w:u w:val="single"/>
        </w:rPr>
        <w:t>19</w:t>
      </w:r>
      <w:r w:rsidR="005B6F87" w:rsidRPr="005B6F87">
        <w:rPr>
          <w:sz w:val="28"/>
          <w:szCs w:val="28"/>
          <w:u w:val="single"/>
        </w:rPr>
        <w:t xml:space="preserve">. </w:t>
      </w:r>
    </w:p>
    <w:p w:rsidR="004815C9" w:rsidRDefault="006535E3">
      <w:pPr>
        <w:rPr>
          <w:sz w:val="28"/>
          <w:szCs w:val="28"/>
        </w:rPr>
      </w:pPr>
      <w:r w:rsidRPr="009B7B13">
        <w:rPr>
          <w:b/>
          <w:sz w:val="28"/>
          <w:szCs w:val="28"/>
        </w:rPr>
        <w:t xml:space="preserve"> </w:t>
      </w:r>
      <w:r w:rsidR="004815C9" w:rsidRPr="009B7B13">
        <w:rPr>
          <w:b/>
          <w:sz w:val="28"/>
          <w:szCs w:val="28"/>
        </w:rPr>
        <w:t>4</w:t>
      </w:r>
      <w:r w:rsidR="004815C9">
        <w:rPr>
          <w:sz w:val="28"/>
          <w:szCs w:val="28"/>
        </w:rPr>
        <w:t xml:space="preserve"> Dowiedz się z tekstu </w:t>
      </w:r>
      <w:r w:rsidR="004815C9" w:rsidRPr="004F21EF">
        <w:rPr>
          <w:b/>
          <w:sz w:val="28"/>
          <w:szCs w:val="28"/>
        </w:rPr>
        <w:t>„Rzeka wczesną wiosną”</w:t>
      </w:r>
      <w:r w:rsidR="004815C9">
        <w:rPr>
          <w:sz w:val="28"/>
          <w:szCs w:val="28"/>
        </w:rPr>
        <w:t xml:space="preserve">, czytanka, strona </w:t>
      </w:r>
      <w:r w:rsidR="004815C9" w:rsidRPr="004F21EF">
        <w:rPr>
          <w:b/>
          <w:sz w:val="28"/>
          <w:szCs w:val="28"/>
        </w:rPr>
        <w:t>44</w:t>
      </w:r>
      <w:r w:rsidR="004F21EF">
        <w:rPr>
          <w:b/>
          <w:sz w:val="28"/>
          <w:szCs w:val="28"/>
        </w:rPr>
        <w:t xml:space="preserve"> -</w:t>
      </w:r>
      <w:r w:rsidR="004815C9" w:rsidRPr="004F21EF">
        <w:rPr>
          <w:b/>
          <w:sz w:val="28"/>
          <w:szCs w:val="28"/>
        </w:rPr>
        <w:t xml:space="preserve"> 45</w:t>
      </w:r>
      <w:r w:rsidR="004815C9">
        <w:rPr>
          <w:sz w:val="28"/>
          <w:szCs w:val="28"/>
        </w:rPr>
        <w:t xml:space="preserve">, w jaki sposób dochodzi do powodzi oraz jak można zapobiegać powodziom. </w:t>
      </w:r>
    </w:p>
    <w:p w:rsidR="004815C9" w:rsidRDefault="004815C9">
      <w:pPr>
        <w:rPr>
          <w:sz w:val="28"/>
          <w:szCs w:val="28"/>
        </w:rPr>
      </w:pPr>
      <w:r>
        <w:rPr>
          <w:sz w:val="28"/>
          <w:szCs w:val="28"/>
        </w:rPr>
        <w:t>Po przeczytaniu wykonaj zadanie</w:t>
      </w:r>
      <w:r w:rsidRPr="004F21EF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 w ćwiczeniach do języka polskiego strona </w:t>
      </w:r>
      <w:r w:rsidRPr="004F21EF">
        <w:rPr>
          <w:b/>
          <w:sz w:val="28"/>
          <w:szCs w:val="28"/>
        </w:rPr>
        <w:t>38</w:t>
      </w:r>
      <w:r>
        <w:rPr>
          <w:sz w:val="28"/>
          <w:szCs w:val="28"/>
        </w:rPr>
        <w:t xml:space="preserve">. </w:t>
      </w:r>
    </w:p>
    <w:p w:rsidR="004815C9" w:rsidRPr="000351F3" w:rsidRDefault="004815C9">
      <w:pPr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Następnie w zeszycie do języka polskiego napisz temat: </w:t>
      </w:r>
      <w:r w:rsidR="00E674D1" w:rsidRPr="004A7816">
        <w:rPr>
          <w:sz w:val="28"/>
          <w:szCs w:val="28"/>
        </w:rPr>
        <w:t xml:space="preserve"> </w:t>
      </w:r>
      <w:r w:rsidRPr="000351F3">
        <w:rPr>
          <w:sz w:val="28"/>
          <w:szCs w:val="28"/>
          <w:u w:val="single"/>
        </w:rPr>
        <w:t xml:space="preserve">Rzeki wczesną wiosną. </w:t>
      </w:r>
    </w:p>
    <w:p w:rsidR="004815C9" w:rsidRDefault="004815C9">
      <w:pPr>
        <w:rPr>
          <w:sz w:val="28"/>
          <w:szCs w:val="28"/>
        </w:rPr>
      </w:pPr>
      <w:r>
        <w:rPr>
          <w:sz w:val="28"/>
          <w:szCs w:val="28"/>
        </w:rPr>
        <w:t xml:space="preserve">Potem napisz jakie płyny mają następujące kolory: </w:t>
      </w:r>
    </w:p>
    <w:p w:rsidR="004815C9" w:rsidRDefault="004815C9">
      <w:pPr>
        <w:rPr>
          <w:sz w:val="28"/>
          <w:szCs w:val="28"/>
        </w:rPr>
      </w:pPr>
      <w:r w:rsidRPr="00740180">
        <w:rPr>
          <w:color w:val="FF0000"/>
          <w:sz w:val="28"/>
          <w:szCs w:val="28"/>
        </w:rPr>
        <w:t>czerwony</w:t>
      </w:r>
      <w:r>
        <w:rPr>
          <w:sz w:val="28"/>
          <w:szCs w:val="28"/>
        </w:rPr>
        <w:t xml:space="preserve"> –</w:t>
      </w:r>
    </w:p>
    <w:p w:rsidR="004815C9" w:rsidRDefault="004815C9">
      <w:pPr>
        <w:rPr>
          <w:sz w:val="28"/>
          <w:szCs w:val="28"/>
        </w:rPr>
      </w:pPr>
      <w:r w:rsidRPr="00740180">
        <w:rPr>
          <w:color w:val="2E74B5" w:themeColor="accent1" w:themeShade="BF"/>
          <w:sz w:val="28"/>
          <w:szCs w:val="28"/>
        </w:rPr>
        <w:t>niebieski</w:t>
      </w:r>
      <w:r>
        <w:rPr>
          <w:sz w:val="28"/>
          <w:szCs w:val="28"/>
        </w:rPr>
        <w:t xml:space="preserve"> –</w:t>
      </w:r>
    </w:p>
    <w:p w:rsidR="004815C9" w:rsidRDefault="004815C9">
      <w:pPr>
        <w:rPr>
          <w:sz w:val="28"/>
          <w:szCs w:val="28"/>
        </w:rPr>
      </w:pPr>
      <w:r w:rsidRPr="00740180">
        <w:rPr>
          <w:color w:val="00B050"/>
          <w:sz w:val="28"/>
          <w:szCs w:val="28"/>
        </w:rPr>
        <w:t>zielony</w:t>
      </w:r>
      <w:r>
        <w:rPr>
          <w:sz w:val="28"/>
          <w:szCs w:val="28"/>
        </w:rPr>
        <w:t xml:space="preserve"> - </w:t>
      </w:r>
    </w:p>
    <w:p w:rsidR="004815C9" w:rsidRDefault="004815C9">
      <w:pPr>
        <w:rPr>
          <w:sz w:val="28"/>
          <w:szCs w:val="28"/>
        </w:rPr>
      </w:pPr>
      <w:r w:rsidRPr="00740180">
        <w:rPr>
          <w:color w:val="FFC000" w:themeColor="accent4"/>
          <w:sz w:val="28"/>
          <w:szCs w:val="28"/>
        </w:rPr>
        <w:t>pomarańczowy</w:t>
      </w:r>
      <w:r>
        <w:rPr>
          <w:sz w:val="28"/>
          <w:szCs w:val="28"/>
        </w:rPr>
        <w:t xml:space="preserve"> - </w:t>
      </w:r>
      <w:r w:rsidR="00E674D1" w:rsidRPr="004A7816">
        <w:rPr>
          <w:sz w:val="28"/>
          <w:szCs w:val="28"/>
        </w:rPr>
        <w:t xml:space="preserve">   </w:t>
      </w:r>
    </w:p>
    <w:p w:rsidR="004815C9" w:rsidRDefault="004815C9">
      <w:pPr>
        <w:rPr>
          <w:sz w:val="28"/>
          <w:szCs w:val="28"/>
          <w:u w:val="single"/>
        </w:rPr>
      </w:pPr>
      <w:r w:rsidRPr="004815C9">
        <w:rPr>
          <w:sz w:val="28"/>
          <w:szCs w:val="28"/>
          <w:u w:val="single"/>
        </w:rPr>
        <w:t>przykład, kolor biały – mleko</w:t>
      </w:r>
      <w:r w:rsidR="00E674D1" w:rsidRPr="004815C9">
        <w:rPr>
          <w:sz w:val="28"/>
          <w:szCs w:val="28"/>
          <w:u w:val="single"/>
        </w:rPr>
        <w:t xml:space="preserve">    </w:t>
      </w:r>
    </w:p>
    <w:p w:rsidR="00740180" w:rsidRDefault="004815C9">
      <w:pPr>
        <w:rPr>
          <w:color w:val="0070C0"/>
          <w:sz w:val="28"/>
          <w:szCs w:val="28"/>
        </w:rPr>
      </w:pPr>
      <w:r w:rsidRPr="004815C9">
        <w:rPr>
          <w:color w:val="0070C0"/>
          <w:sz w:val="28"/>
          <w:szCs w:val="28"/>
        </w:rPr>
        <w:t xml:space="preserve">Zachowaj to zadanie w zeszycie, a jeśli możesz przyślij mi zdjęcie. </w:t>
      </w:r>
      <w:r w:rsidR="00E674D1" w:rsidRPr="004815C9">
        <w:rPr>
          <w:color w:val="0070C0"/>
          <w:sz w:val="28"/>
          <w:szCs w:val="28"/>
        </w:rPr>
        <w:t xml:space="preserve"> </w:t>
      </w:r>
    </w:p>
    <w:p w:rsidR="006535E3" w:rsidRPr="006535E3" w:rsidRDefault="006535E3">
      <w:pPr>
        <w:rPr>
          <w:sz w:val="28"/>
          <w:szCs w:val="28"/>
        </w:rPr>
      </w:pPr>
      <w:r w:rsidRPr="006535E3">
        <w:rPr>
          <w:sz w:val="28"/>
          <w:szCs w:val="28"/>
        </w:rPr>
        <w:t xml:space="preserve">Jeśli masz materiały, możesz wykonać tratwę pokazaną w ćwiczeniach do języka polskiego na stronie </w:t>
      </w:r>
      <w:r w:rsidRPr="000351F3">
        <w:rPr>
          <w:b/>
          <w:sz w:val="28"/>
          <w:szCs w:val="28"/>
        </w:rPr>
        <w:t>39</w:t>
      </w:r>
      <w:r w:rsidRPr="006535E3">
        <w:rPr>
          <w:sz w:val="28"/>
          <w:szCs w:val="28"/>
        </w:rPr>
        <w:t xml:space="preserve">. </w:t>
      </w:r>
    </w:p>
    <w:p w:rsidR="006535E3" w:rsidRDefault="006535E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Powodzenia! </w:t>
      </w:r>
    </w:p>
    <w:p w:rsidR="00306681" w:rsidRDefault="00E674D1">
      <w:pPr>
        <w:rPr>
          <w:color w:val="0070C0"/>
          <w:sz w:val="28"/>
          <w:szCs w:val="28"/>
        </w:rPr>
      </w:pPr>
      <w:r w:rsidRPr="004815C9">
        <w:rPr>
          <w:color w:val="0070C0"/>
          <w:sz w:val="28"/>
          <w:szCs w:val="28"/>
        </w:rPr>
        <w:t xml:space="preserve">    </w:t>
      </w:r>
    </w:p>
    <w:p w:rsidR="00306681" w:rsidRDefault="00306681">
      <w:pPr>
        <w:rPr>
          <w:color w:val="0070C0"/>
          <w:sz w:val="28"/>
          <w:szCs w:val="28"/>
        </w:rPr>
      </w:pPr>
    </w:p>
    <w:p w:rsidR="004815C9" w:rsidRDefault="00E674D1">
      <w:pPr>
        <w:rPr>
          <w:sz w:val="28"/>
          <w:szCs w:val="28"/>
        </w:rPr>
      </w:pPr>
      <w:r w:rsidRPr="004815C9">
        <w:rPr>
          <w:color w:val="0070C0"/>
          <w:sz w:val="28"/>
          <w:szCs w:val="28"/>
        </w:rPr>
        <w:t xml:space="preserve">            </w:t>
      </w:r>
    </w:p>
    <w:p w:rsidR="00E674D1" w:rsidRPr="004815C9" w:rsidRDefault="00E674D1">
      <w:pPr>
        <w:rPr>
          <w:sz w:val="28"/>
          <w:szCs w:val="28"/>
        </w:rPr>
      </w:pPr>
      <w:r w:rsidRPr="004815C9">
        <w:rPr>
          <w:sz w:val="28"/>
          <w:szCs w:val="28"/>
        </w:rPr>
        <w:t xml:space="preserve">                                    </w:t>
      </w:r>
    </w:p>
    <w:sectPr w:rsidR="00E674D1" w:rsidRPr="004815C9" w:rsidSect="00204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12"/>
    <w:rsid w:val="00023F1A"/>
    <w:rsid w:val="000351F3"/>
    <w:rsid w:val="000610F1"/>
    <w:rsid w:val="000C2D35"/>
    <w:rsid w:val="000E5582"/>
    <w:rsid w:val="00204115"/>
    <w:rsid w:val="002A309A"/>
    <w:rsid w:val="00300482"/>
    <w:rsid w:val="00306681"/>
    <w:rsid w:val="00467DB2"/>
    <w:rsid w:val="004815C9"/>
    <w:rsid w:val="004A7816"/>
    <w:rsid w:val="004F21EF"/>
    <w:rsid w:val="00523B2F"/>
    <w:rsid w:val="005B6F87"/>
    <w:rsid w:val="005E6442"/>
    <w:rsid w:val="006535E3"/>
    <w:rsid w:val="0073437E"/>
    <w:rsid w:val="00740180"/>
    <w:rsid w:val="008319C2"/>
    <w:rsid w:val="008920B7"/>
    <w:rsid w:val="008F7613"/>
    <w:rsid w:val="009268CE"/>
    <w:rsid w:val="00940167"/>
    <w:rsid w:val="009B7B13"/>
    <w:rsid w:val="00BB7212"/>
    <w:rsid w:val="00CA4402"/>
    <w:rsid w:val="00D70E18"/>
    <w:rsid w:val="00E6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55AD"/>
  <w15:chartTrackingRefBased/>
  <w15:docId w15:val="{8FB85DFC-26A2-4D1D-8D2B-8015A23B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721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26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Ox5hQidp8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learningapps.org/1011446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22</cp:revision>
  <dcterms:created xsi:type="dcterms:W3CDTF">2020-04-19T09:13:00Z</dcterms:created>
  <dcterms:modified xsi:type="dcterms:W3CDTF">2020-04-19T17:07:00Z</dcterms:modified>
</cp:coreProperties>
</file>