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</w:rPr>
      </w:pPr>
      <w:r w:rsidRPr="00D42F07">
        <w:rPr>
          <w:rFonts w:ascii="Times New Roman" w:eastAsia="Calibri" w:hAnsi="Times New Roman" w:cs="Times New Roman"/>
          <w:sz w:val="36"/>
        </w:rPr>
        <w:t>Szkoła Podstawowa Nr 133</w:t>
      </w: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</w:rPr>
      </w:pPr>
      <w:r w:rsidRPr="00D42F07">
        <w:rPr>
          <w:rFonts w:ascii="Times New Roman" w:eastAsia="Calibri" w:hAnsi="Times New Roman" w:cs="Times New Roman"/>
          <w:sz w:val="36"/>
        </w:rPr>
        <w:t>im. Stefana Czarnieckiego</w:t>
      </w: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</w:rPr>
      </w:pPr>
      <w:r w:rsidRPr="00D42F07">
        <w:rPr>
          <w:rFonts w:ascii="Times New Roman" w:eastAsia="Calibri" w:hAnsi="Times New Roman" w:cs="Times New Roman"/>
          <w:sz w:val="36"/>
        </w:rPr>
        <w:t>w Warszawie</w:t>
      </w: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</w:rPr>
      </w:pPr>
      <w:r w:rsidRPr="00D42F07">
        <w:rPr>
          <w:rFonts w:ascii="Times New Roman" w:eastAsia="Calibri" w:hAnsi="Times New Roman" w:cs="Times New Roman"/>
          <w:b/>
          <w:sz w:val="44"/>
        </w:rPr>
        <w:t xml:space="preserve">SZKOLNY PROGRAM </w:t>
      </w:r>
      <w:r w:rsidRPr="00D42F07">
        <w:rPr>
          <w:rFonts w:ascii="Times New Roman" w:eastAsia="Calibri" w:hAnsi="Times New Roman" w:cs="Times New Roman"/>
          <w:b/>
          <w:sz w:val="44"/>
        </w:rPr>
        <w:br/>
        <w:t xml:space="preserve">EDUKACJI KULTURALNEJ </w:t>
      </w:r>
    </w:p>
    <w:p w:rsidR="00D42F07" w:rsidRPr="00D42F07" w:rsidRDefault="00D42F07" w:rsidP="00D42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D42F07" w:rsidRPr="00D42F07" w:rsidRDefault="00530D91" w:rsidP="00D42F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NA ROK 2019/2020</w:t>
      </w:r>
    </w:p>
    <w:p w:rsidR="00D42F07" w:rsidRPr="00D42F07" w:rsidRDefault="00D42F07" w:rsidP="00D42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</w:rPr>
      </w:pPr>
      <w:r w:rsidRPr="00D42F07">
        <w:rPr>
          <w:rFonts w:ascii="Times New Roman" w:eastAsia="Calibri" w:hAnsi="Times New Roman" w:cs="Times New Roman"/>
          <w:b/>
          <w:sz w:val="44"/>
        </w:rPr>
        <w:br/>
      </w: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2F07" w:rsidRPr="00D42F07" w:rsidRDefault="00D42F07" w:rsidP="003602A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</w:rPr>
      </w:pPr>
    </w:p>
    <w:p w:rsidR="00D42F07" w:rsidRPr="00D42F07" w:rsidRDefault="00D42F07" w:rsidP="003602A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</w:rPr>
      </w:pPr>
    </w:p>
    <w:p w:rsidR="006619B1" w:rsidRDefault="006619B1" w:rsidP="00D42F07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 xml:space="preserve">                                         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lastRenderedPageBreak/>
        <w:t xml:space="preserve">I   Podstawy prawne </w:t>
      </w:r>
      <w:proofErr w:type="spellStart"/>
      <w:r w:rsidRPr="00D42F07">
        <w:rPr>
          <w:rFonts w:ascii="Times New Roman" w:eastAsia="Calibri" w:hAnsi="Times New Roman" w:cs="Times New Roman"/>
          <w:b/>
          <w:sz w:val="24"/>
        </w:rPr>
        <w:t>SzPEK</w:t>
      </w:r>
      <w:proofErr w:type="spellEnd"/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42F07" w:rsidRPr="008C3404" w:rsidRDefault="00D42F07" w:rsidP="008C340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8C3404">
        <w:rPr>
          <w:rFonts w:ascii="Times New Roman" w:eastAsia="Calibri" w:hAnsi="Times New Roman" w:cs="Times New Roman"/>
          <w:sz w:val="24"/>
        </w:rPr>
        <w:t>Ustawa z dnia 7 września 1991r. o systemie oświaty (Dz.U. z 2004r. Nr 256, poz. 2572).</w:t>
      </w:r>
    </w:p>
    <w:p w:rsidR="008C3404" w:rsidRPr="008C3404" w:rsidRDefault="00D42F07" w:rsidP="008C340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8C3404">
        <w:rPr>
          <w:rFonts w:ascii="Times New Roman" w:eastAsia="Calibri" w:hAnsi="Times New Roman" w:cs="Times New Roman"/>
          <w:sz w:val="24"/>
        </w:rPr>
        <w:t xml:space="preserve">Rozporządzenie Ministra Edukacji Narodowej z dnia 27 sierpnia 2012r. w sprawie podstawy programowej wychowania przedszkolnego oraz kształcenia ogólnego </w:t>
      </w:r>
      <w:r w:rsidRPr="008C3404">
        <w:rPr>
          <w:rFonts w:ascii="Times New Roman" w:eastAsia="Calibri" w:hAnsi="Times New Roman" w:cs="Times New Roman"/>
          <w:sz w:val="24"/>
        </w:rPr>
        <w:br/>
        <w:t>w poszczególnych typach szkół (Dz.U. z 2012r., poz. 977).</w:t>
      </w:r>
    </w:p>
    <w:p w:rsidR="00DE648C" w:rsidRPr="008C3404" w:rsidRDefault="00EE5CFC" w:rsidP="008C3404">
      <w:pPr>
        <w:numPr>
          <w:ilvl w:val="0"/>
          <w:numId w:val="1"/>
        </w:numPr>
        <w:spacing w:after="0" w:line="276" w:lineRule="auto"/>
        <w:rPr>
          <w:rStyle w:val="Hipercze"/>
          <w:rFonts w:ascii="Times New Roman" w:eastAsia="Calibri" w:hAnsi="Times New Roman" w:cs="Times New Roman"/>
          <w:color w:val="auto"/>
          <w:sz w:val="24"/>
          <w:u w:val="none"/>
        </w:rPr>
      </w:pPr>
      <w:hyperlink r:id="rId7" w:history="1">
        <w:r w:rsidR="00DE648C" w:rsidRPr="008C3404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  <w:r w:rsidR="00DE648C" w:rsidRPr="008C3404">
        <w:rPr>
          <w:rStyle w:val="Hipercze"/>
          <w:rFonts w:ascii="Times New Roman" w:eastAsia="Calibri" w:hAnsi="Times New Roman" w:cs="Times New Roman"/>
          <w:color w:val="auto"/>
          <w:u w:val="none"/>
        </w:rPr>
        <w:t xml:space="preserve"> </w:t>
      </w:r>
      <w:r w:rsidR="00DE648C" w:rsidRPr="008C3404">
        <w:rPr>
          <w:rStyle w:val="Hipercze"/>
          <w:rFonts w:ascii="Times New Roman" w:eastAsia="Calibri" w:hAnsi="Times New Roman" w:cs="Times New Roman"/>
          <w:color w:val="auto"/>
          <w:u w:val="none"/>
        </w:rPr>
        <w:br/>
        <w:t>Dz.U. z 2018, poz.1679</w:t>
      </w:r>
    </w:p>
    <w:p w:rsidR="00BB7491" w:rsidRPr="008C3404" w:rsidRDefault="00EE5CFC" w:rsidP="008C3404">
      <w:pPr>
        <w:numPr>
          <w:ilvl w:val="0"/>
          <w:numId w:val="1"/>
        </w:numPr>
        <w:spacing w:after="0" w:line="276" w:lineRule="auto"/>
        <w:rPr>
          <w:rStyle w:val="Hipercze"/>
          <w:rFonts w:ascii="Times New Roman" w:eastAsia="Calibri" w:hAnsi="Times New Roman" w:cs="Times New Roman"/>
          <w:color w:val="auto"/>
          <w:sz w:val="24"/>
          <w:u w:val="none"/>
        </w:rPr>
      </w:pPr>
      <w:hyperlink r:id="rId8" w:history="1">
        <w:r w:rsidR="00DE648C" w:rsidRPr="008C3404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Rozporządzenie Ministra Edukacji Narodowej z dnia 26 lipca 2018 r. zmieniające rozporządzenie w sprawie warunków i sposobu organizowania przez publiczne przedszkola, szkoły i placówki krajoznawstwa i turystyki</w:t>
        </w:r>
      </w:hyperlink>
      <w:r w:rsidR="00DE648C" w:rsidRPr="008C3404">
        <w:rPr>
          <w:rStyle w:val="Hipercze"/>
          <w:rFonts w:ascii="Times New Roman" w:eastAsia="Calibri" w:hAnsi="Times New Roman" w:cs="Times New Roman"/>
          <w:color w:val="auto"/>
          <w:u w:val="none"/>
        </w:rPr>
        <w:t xml:space="preserve">    Dz.U. z 2018, poz.1533</w:t>
      </w:r>
    </w:p>
    <w:p w:rsidR="00BB7491" w:rsidRPr="008C3404" w:rsidRDefault="00EE5CFC" w:rsidP="008C340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hyperlink r:id="rId9" w:history="1">
        <w:r w:rsidR="00BB7491" w:rsidRPr="008C3404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Rozporządzenie Ministra Edukacji Narodowej z dnia 25 maja 2018 r. w sprawie warunków i sposobu organizowania przez publiczne przedszkola, szkoły i placówki krajoznawstwa i turystyki</w:t>
        </w:r>
      </w:hyperlink>
      <w:r w:rsidR="00BB7491" w:rsidRPr="008C3404">
        <w:rPr>
          <w:rStyle w:val="Hipercze"/>
          <w:rFonts w:ascii="Times New Roman" w:eastAsia="Calibri" w:hAnsi="Times New Roman" w:cs="Times New Roman"/>
          <w:color w:val="auto"/>
          <w:u w:val="none"/>
        </w:rPr>
        <w:t xml:space="preserve"> Dz.U. z 2018, poz. 1055</w:t>
      </w:r>
    </w:p>
    <w:p w:rsidR="00BB7491" w:rsidRPr="008C3404" w:rsidRDefault="00EE5CFC" w:rsidP="008C340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hyperlink r:id="rId10" w:history="1">
        <w:r w:rsidR="00BB7491" w:rsidRPr="008C3404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Rozporządzenie Ministra Kultury i Dziedzictwa Narodowego z dnia 7 czerwca 2018 r. zmieniające rozporządzenie w sprawie ramowych planów nauczania w publicznych szkołach i placówkach artystycznych</w:t>
        </w:r>
      </w:hyperlink>
      <w:r w:rsidR="00BB7491" w:rsidRPr="008C3404">
        <w:rPr>
          <w:rStyle w:val="Hipercze"/>
          <w:rFonts w:ascii="Times New Roman" w:eastAsia="Calibri" w:hAnsi="Times New Roman" w:cs="Times New Roman"/>
          <w:color w:val="auto"/>
          <w:u w:val="none"/>
        </w:rPr>
        <w:t xml:space="preserve">  Dz.U. z 2018, poz. 1161</w:t>
      </w:r>
    </w:p>
    <w:p w:rsidR="00BB7491" w:rsidRPr="008C3404" w:rsidRDefault="00EE5CFC" w:rsidP="008C340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hyperlink r:id="rId11" w:history="1">
        <w:r w:rsidR="00BB7491" w:rsidRPr="008C3404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Ustawa z dnia 10 maja 2018 r. o ochronie danych osobowych</w:t>
        </w:r>
      </w:hyperlink>
      <w:r w:rsidR="00BB7491" w:rsidRPr="008C3404">
        <w:rPr>
          <w:rStyle w:val="Hipercze"/>
          <w:rFonts w:ascii="Times New Roman" w:eastAsia="Calibri" w:hAnsi="Times New Roman" w:cs="Times New Roman"/>
          <w:color w:val="auto"/>
          <w:u w:val="none"/>
        </w:rPr>
        <w:t xml:space="preserve"> Dz.U. z 2018, poz. 1000</w:t>
      </w:r>
    </w:p>
    <w:p w:rsidR="00BB7491" w:rsidRPr="008C3404" w:rsidRDefault="00EE5CFC" w:rsidP="008C340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hyperlink r:id="rId12" w:history="1">
        <w:r w:rsidR="00BB7491" w:rsidRPr="008C3404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Rozporządzenie Rady Ministrów z dnia 7 maja 2018 r. w sprawie szczegółowych warunków, form i trybu wspierania przedsięwzięć w zakresie edukacji patriotycznej i obywatelskiej dzieci i młodzieży, realizowanych w 2018 r. w ramach programu wieloletniego „Niepodległa”</w:t>
        </w:r>
      </w:hyperlink>
      <w:r w:rsidR="00BB7491" w:rsidRPr="008C3404">
        <w:rPr>
          <w:rStyle w:val="Hipercze"/>
          <w:rFonts w:ascii="Times New Roman" w:eastAsia="Calibri" w:hAnsi="Times New Roman" w:cs="Times New Roman"/>
          <w:color w:val="auto"/>
          <w:u w:val="none"/>
        </w:rPr>
        <w:t xml:space="preserve"> Dz.U. z 2018, poz. 910</w:t>
      </w:r>
    </w:p>
    <w:p w:rsidR="00D42F07" w:rsidRPr="008C3404" w:rsidRDefault="00D42F07" w:rsidP="008C340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8C3404">
        <w:rPr>
          <w:rFonts w:ascii="Times New Roman" w:eastAsia="Calibri" w:hAnsi="Times New Roman" w:cs="Times New Roman"/>
          <w:sz w:val="24"/>
        </w:rPr>
        <w:t xml:space="preserve">Rozporządzenie Ministra Edukacji Narodowej z dnia 21 czerwca 2012r. w sprawie dopuszczania do użytku w szkole programów wychowania przedszkolnego </w:t>
      </w:r>
      <w:r w:rsidRPr="008C3404">
        <w:rPr>
          <w:rFonts w:ascii="Times New Roman" w:eastAsia="Calibri" w:hAnsi="Times New Roman" w:cs="Times New Roman"/>
          <w:sz w:val="24"/>
        </w:rPr>
        <w:br/>
        <w:t>i programów nauczania oraz dopuszczania do użytku szkolnego podręczników (Dz.U. z 2012r. poz.752).</w:t>
      </w:r>
    </w:p>
    <w:p w:rsidR="00D42F07" w:rsidRPr="008C3404" w:rsidRDefault="00D42F07" w:rsidP="008C3404">
      <w:pPr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8C3404">
        <w:rPr>
          <w:rFonts w:ascii="Times New Roman" w:eastAsia="Calibri" w:hAnsi="Times New Roman" w:cs="Times New Roman"/>
          <w:sz w:val="24"/>
        </w:rPr>
        <w:t>Rozporządzenie Ministra Edukacji Narodowej z dnia 7 lutego 2012r. w sprawie ramowych planów nauczania w szkołach publicznych (Dz.U. z 2012r., poz. 204).</w:t>
      </w:r>
    </w:p>
    <w:p w:rsidR="00D42F07" w:rsidRPr="008C3404" w:rsidRDefault="00D42F07" w:rsidP="008C3404">
      <w:pPr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8C3404">
        <w:rPr>
          <w:rFonts w:ascii="Times New Roman" w:eastAsia="Calibri" w:hAnsi="Times New Roman" w:cs="Times New Roman"/>
          <w:sz w:val="24"/>
        </w:rPr>
        <w:t>Program Rozwoju Edukacji w Warszawie w latach 2013 - 2020.</w:t>
      </w:r>
    </w:p>
    <w:p w:rsidR="00D42F07" w:rsidRPr="008C3404" w:rsidRDefault="00D42F07" w:rsidP="008C3404">
      <w:pPr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8C3404">
        <w:rPr>
          <w:rFonts w:ascii="Times New Roman" w:eastAsia="Calibri" w:hAnsi="Times New Roman" w:cs="Times New Roman"/>
          <w:sz w:val="24"/>
        </w:rPr>
        <w:t>Miasto kultury i obywateli. Program rozwoju kultury w Warszawie do roku 2020. Założenia.</w:t>
      </w:r>
    </w:p>
    <w:p w:rsidR="00D42F07" w:rsidRPr="008C3404" w:rsidRDefault="00D42F07" w:rsidP="008C3404">
      <w:pPr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8C3404">
        <w:rPr>
          <w:rFonts w:ascii="Times New Roman" w:eastAsia="Calibri" w:hAnsi="Times New Roman" w:cs="Times New Roman"/>
          <w:sz w:val="24"/>
        </w:rPr>
        <w:t>Warszawski Program Edukacji Kulturalnej.</w:t>
      </w:r>
    </w:p>
    <w:p w:rsidR="00D42F07" w:rsidRPr="008C3404" w:rsidRDefault="00D42F07" w:rsidP="008C3404">
      <w:pPr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8C3404">
        <w:rPr>
          <w:rFonts w:ascii="Times New Roman" w:eastAsia="Calibri" w:hAnsi="Times New Roman" w:cs="Times New Roman"/>
          <w:sz w:val="24"/>
        </w:rPr>
        <w:t>Dokumenty szkoły (Statut Szkoły, Program wychowawczo – profilaktyczny szkoły, szkolny zestaw programów nauczania).</w:t>
      </w:r>
    </w:p>
    <w:p w:rsidR="00D42F07" w:rsidRPr="008C3404" w:rsidRDefault="00D42F07" w:rsidP="008C340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8C3404" w:rsidRPr="008C3404" w:rsidRDefault="008C3404" w:rsidP="008C340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8C3404" w:rsidRPr="008C3404" w:rsidRDefault="008C3404" w:rsidP="008C340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8C3404" w:rsidRDefault="008C3404" w:rsidP="008C340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530D91" w:rsidRPr="008C3404" w:rsidRDefault="00530D91" w:rsidP="008C340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lastRenderedPageBreak/>
        <w:t>II   Diagnoza placówki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8"/>
        </w:rPr>
        <w:tab/>
      </w:r>
      <w:r w:rsidRPr="00D42F07">
        <w:rPr>
          <w:rFonts w:ascii="Times New Roman" w:eastAsia="Calibri" w:hAnsi="Times New Roman" w:cs="Times New Roman"/>
          <w:sz w:val="24"/>
          <w:szCs w:val="24"/>
        </w:rPr>
        <w:t>Szkoła Podstawowa Nr 133 mieszcząca się przy ul. Antoniego Fontany 3 jest nowoczesną, przyjazną i ciągle rozwijającą się placówką o</w:t>
      </w:r>
      <w:r w:rsidR="009F18C6">
        <w:rPr>
          <w:rFonts w:ascii="Times New Roman" w:eastAsia="Calibri" w:hAnsi="Times New Roman" w:cs="Times New Roman"/>
          <w:sz w:val="24"/>
          <w:szCs w:val="24"/>
        </w:rPr>
        <w:t>światową. Funkcjonuje w niej 27</w:t>
      </w:r>
      <w:r w:rsidR="00DE648C">
        <w:rPr>
          <w:rFonts w:ascii="Times New Roman" w:eastAsia="Calibri" w:hAnsi="Times New Roman" w:cs="Times New Roman"/>
          <w:sz w:val="24"/>
          <w:szCs w:val="24"/>
        </w:rPr>
        <w:t xml:space="preserve"> oddziałów klasowych</w:t>
      </w:r>
      <w:r w:rsidR="009F18C6">
        <w:rPr>
          <w:rFonts w:ascii="Times New Roman" w:eastAsia="Calibri" w:hAnsi="Times New Roman" w:cs="Times New Roman"/>
          <w:sz w:val="24"/>
          <w:szCs w:val="24"/>
        </w:rPr>
        <w:t xml:space="preserve"> oraz jedna</w:t>
      </w: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 grup</w:t>
      </w:r>
      <w:r w:rsidR="009F18C6">
        <w:rPr>
          <w:rFonts w:ascii="Times New Roman" w:eastAsia="Calibri" w:hAnsi="Times New Roman" w:cs="Times New Roman"/>
          <w:sz w:val="24"/>
          <w:szCs w:val="24"/>
        </w:rPr>
        <w:t>a oddziału przedszkolnego</w:t>
      </w: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. W </w:t>
      </w:r>
      <w:r w:rsidR="00726E82">
        <w:rPr>
          <w:rFonts w:ascii="Times New Roman" w:eastAsia="Calibri" w:hAnsi="Times New Roman" w:cs="Times New Roman"/>
          <w:sz w:val="24"/>
          <w:szCs w:val="24"/>
        </w:rPr>
        <w:t xml:space="preserve">przyszłym </w:t>
      </w: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roku </w:t>
      </w:r>
      <w:r w:rsidR="009F18C6">
        <w:rPr>
          <w:rFonts w:ascii="Times New Roman" w:eastAsia="Calibri" w:hAnsi="Times New Roman" w:cs="Times New Roman"/>
          <w:sz w:val="24"/>
          <w:szCs w:val="24"/>
        </w:rPr>
        <w:t>będziemy obchodzili 85</w:t>
      </w: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-lecie </w:t>
      </w:r>
      <w:r w:rsidR="009F18C6">
        <w:rPr>
          <w:rFonts w:ascii="Times New Roman" w:eastAsia="Calibri" w:hAnsi="Times New Roman" w:cs="Times New Roman"/>
          <w:sz w:val="24"/>
          <w:szCs w:val="24"/>
        </w:rPr>
        <w:t>istnienia naszej placówki.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ab/>
        <w:t xml:space="preserve"> Szkoła dysponuje atrakcyjną ofertą zajęć pozalekcyjnych, z której uczniowie </w:t>
      </w:r>
      <w:r w:rsidRPr="00D42F07">
        <w:rPr>
          <w:rFonts w:ascii="Times New Roman" w:eastAsia="Calibri" w:hAnsi="Times New Roman" w:cs="Times New Roman"/>
          <w:sz w:val="24"/>
          <w:szCs w:val="24"/>
        </w:rPr>
        <w:br/>
        <w:t xml:space="preserve">chętnie korzystają. Są to koła przedmiotowe, sportowe, teatralne, muzyczne, plastyczne. </w:t>
      </w:r>
      <w:r w:rsidRPr="00D42F07">
        <w:rPr>
          <w:rFonts w:ascii="Times New Roman" w:eastAsia="Calibri" w:hAnsi="Times New Roman" w:cs="Times New Roman"/>
          <w:sz w:val="24"/>
          <w:szCs w:val="24"/>
        </w:rPr>
        <w:br/>
      </w:r>
      <w:r w:rsidRPr="00D42F07">
        <w:rPr>
          <w:rFonts w:ascii="Times New Roman" w:eastAsia="Calibri" w:hAnsi="Times New Roman" w:cs="Times New Roman"/>
          <w:sz w:val="24"/>
          <w:szCs w:val="24"/>
        </w:rPr>
        <w:tab/>
        <w:t xml:space="preserve">Nauczyciele uatrakcyjniają swoje zajęcia stosując aktywizujące metody nauczania nie tylko na terenie szkoły. Częste wizyty w muzeach, teatrach, na wystawach oraz współpraca </w:t>
      </w:r>
      <w:r w:rsidR="003602AA">
        <w:rPr>
          <w:rFonts w:ascii="Times New Roman" w:eastAsia="Calibri" w:hAnsi="Times New Roman" w:cs="Times New Roman"/>
          <w:sz w:val="24"/>
          <w:szCs w:val="24"/>
        </w:rPr>
        <w:br/>
      </w:r>
      <w:r w:rsidRPr="00D42F07">
        <w:rPr>
          <w:rFonts w:ascii="Times New Roman" w:eastAsia="Calibri" w:hAnsi="Times New Roman" w:cs="Times New Roman"/>
          <w:sz w:val="24"/>
          <w:szCs w:val="24"/>
        </w:rPr>
        <w:t>z różnymi instytucjami są precyzyjnie planowane i dostosowane do obowiązującej podstawy programowej. Duży nacisk kładzie się zarówno na pracę z uczniem zdolnym,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 i z tym mającym trudności </w:t>
      </w:r>
      <w:r w:rsidRPr="00D42F07">
        <w:rPr>
          <w:rFonts w:ascii="Times New Roman" w:eastAsia="Calibri" w:hAnsi="Times New Roman" w:cs="Times New Roman"/>
          <w:sz w:val="24"/>
          <w:szCs w:val="24"/>
        </w:rPr>
        <w:t>w nauce. Do tradycji szkoły należy współpraca z biel</w:t>
      </w:r>
      <w:r>
        <w:rPr>
          <w:rFonts w:ascii="Times New Roman" w:eastAsia="Calibri" w:hAnsi="Times New Roman" w:cs="Times New Roman"/>
          <w:sz w:val="24"/>
          <w:szCs w:val="24"/>
        </w:rPr>
        <w:t xml:space="preserve">ańskimi przedszkolami, których </w:t>
      </w:r>
      <w:r w:rsidRPr="00D42F07">
        <w:rPr>
          <w:rFonts w:ascii="Times New Roman" w:eastAsia="Calibri" w:hAnsi="Times New Roman" w:cs="Times New Roman"/>
          <w:sz w:val="24"/>
          <w:szCs w:val="24"/>
        </w:rPr>
        <w:t>wychowankowie uczestniczą w  lekcjach, aktywnie wchodząc w rolę uczniów.</w:t>
      </w:r>
      <w:r w:rsidRPr="00D42F07">
        <w:rPr>
          <w:rFonts w:ascii="Times New Roman" w:eastAsia="Calibri" w:hAnsi="Times New Roman" w:cs="Times New Roman"/>
          <w:sz w:val="24"/>
          <w:szCs w:val="24"/>
        </w:rPr>
        <w:br/>
      </w:r>
      <w:r w:rsidRPr="00D42F07">
        <w:rPr>
          <w:rFonts w:ascii="Times New Roman" w:eastAsia="Calibri" w:hAnsi="Times New Roman" w:cs="Times New Roman"/>
          <w:sz w:val="24"/>
          <w:szCs w:val="24"/>
        </w:rPr>
        <w:tab/>
        <w:t xml:space="preserve">Na uwagę zasługuje prężnie działająca Rada Rodziców. Pełni ona rolę wspierającą oraz jest autorem wielu inicjatyw. Rodzice aktywnie włączają się także w proces edukacyjny. Uatrakcyjniają lekcje, jako goście reprezentujący interesujące zawody. </w:t>
      </w:r>
      <w:r w:rsidR="00AC5229">
        <w:rPr>
          <w:rFonts w:ascii="Times New Roman" w:eastAsia="Calibri" w:hAnsi="Times New Roman" w:cs="Times New Roman"/>
          <w:sz w:val="24"/>
          <w:szCs w:val="24"/>
        </w:rPr>
        <w:br/>
      </w: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Są współorganizatorami corocznych pikników szkolnych, które w znaczący sposób integrują środowisko lokalne oraz umożliwiają prezentację talentów i osiągnięć uczniów. </w:t>
      </w:r>
    </w:p>
    <w:p w:rsidR="00D42F07" w:rsidRPr="00D42F07" w:rsidRDefault="00D42F07" w:rsidP="009F18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ab/>
        <w:t>Do priorytetów zawartych w programach i planach pracy szkoły</w:t>
      </w:r>
      <w:r w:rsidR="00AC5229">
        <w:rPr>
          <w:rFonts w:ascii="Times New Roman" w:eastAsia="Calibri" w:hAnsi="Times New Roman" w:cs="Times New Roman"/>
          <w:sz w:val="24"/>
          <w:szCs w:val="24"/>
        </w:rPr>
        <w:t xml:space="preserve"> należą bezpieczeństwo </w:t>
      </w: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i harmonijny rozwój dzieci. Naszym celem jest </w:t>
      </w:r>
      <w:r w:rsidR="00AC5229">
        <w:rPr>
          <w:rFonts w:ascii="Times New Roman" w:eastAsia="Calibri" w:hAnsi="Times New Roman" w:cs="Times New Roman"/>
          <w:sz w:val="24"/>
          <w:szCs w:val="24"/>
        </w:rPr>
        <w:t xml:space="preserve">zwiększenie oferty edukacyjnej </w:t>
      </w: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w zakresie rozwoju kulturalnego uczniów i wzmocnienie zaangażowania </w:t>
      </w:r>
      <w:r w:rsidR="00AC5229">
        <w:rPr>
          <w:rFonts w:ascii="Times New Roman" w:eastAsia="Calibri" w:hAnsi="Times New Roman" w:cs="Times New Roman"/>
          <w:sz w:val="24"/>
          <w:szCs w:val="24"/>
        </w:rPr>
        <w:br/>
      </w:r>
      <w:r w:rsidRPr="00D42F07">
        <w:rPr>
          <w:rFonts w:ascii="Times New Roman" w:eastAsia="Calibri" w:hAnsi="Times New Roman" w:cs="Times New Roman"/>
          <w:sz w:val="24"/>
          <w:szCs w:val="24"/>
        </w:rPr>
        <w:t>w działalność kulturalną zarówno dzieci, nauczycieli jak i rodziców. Pragniemy, aby pobyt uczniów w naszej szkole był atrakcyjną, kształcącą przygodą, stymulującą zdobywanie wiedzy i odkrywanie coraz to nowszych talentów, poprzez budow</w:t>
      </w:r>
      <w:r w:rsidR="009F18C6">
        <w:rPr>
          <w:rFonts w:ascii="Times New Roman" w:eastAsia="Calibri" w:hAnsi="Times New Roman" w:cs="Times New Roman"/>
          <w:sz w:val="24"/>
          <w:szCs w:val="24"/>
        </w:rPr>
        <w:t xml:space="preserve">anie wiary we własne możliwości </w:t>
      </w:r>
      <w:r w:rsidRPr="00D42F07">
        <w:rPr>
          <w:rFonts w:ascii="Times New Roman" w:eastAsia="Calibri" w:hAnsi="Times New Roman" w:cs="Times New Roman"/>
          <w:sz w:val="24"/>
          <w:szCs w:val="24"/>
        </w:rPr>
        <w:t>i rozwijanie zainteresowań.</w:t>
      </w:r>
      <w:r w:rsidRPr="00D42F07">
        <w:rPr>
          <w:rFonts w:ascii="Times New Roman" w:eastAsia="Calibri" w:hAnsi="Times New Roman" w:cs="Times New Roman"/>
          <w:sz w:val="24"/>
          <w:szCs w:val="24"/>
        </w:rPr>
        <w:br/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F07">
        <w:rPr>
          <w:rFonts w:ascii="Times New Roman" w:eastAsia="Calibri" w:hAnsi="Times New Roman" w:cs="Times New Roman"/>
          <w:b/>
          <w:sz w:val="24"/>
          <w:szCs w:val="24"/>
        </w:rPr>
        <w:t>III   Cele ramowe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F07" w:rsidRPr="00D42F07" w:rsidRDefault="00D42F07" w:rsidP="00D42F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Kształtowanie i rozwijanie postaw pro kulturowych.</w:t>
      </w:r>
    </w:p>
    <w:p w:rsidR="00D42F07" w:rsidRPr="00D42F07" w:rsidRDefault="00D42F07" w:rsidP="00D42F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Podnoszenie kompetencji kulturowych uczniów.</w:t>
      </w:r>
    </w:p>
    <w:p w:rsidR="00D42F07" w:rsidRPr="00D42F07" w:rsidRDefault="00D42F07" w:rsidP="00D42F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Przygotowanie uczniów do aktywnego uczestnictwa w kulturze.</w:t>
      </w:r>
    </w:p>
    <w:p w:rsidR="00D42F07" w:rsidRPr="00D42F07" w:rsidRDefault="00D42F07" w:rsidP="00D42F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Tworzenie warunków do rozwijania aktywności twórczej uczniów.</w:t>
      </w:r>
    </w:p>
    <w:p w:rsidR="00D42F07" w:rsidRPr="00D42F07" w:rsidRDefault="00D42F07" w:rsidP="00D42F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Wzmacnianie tożsamości warszawskiej.</w:t>
      </w:r>
    </w:p>
    <w:p w:rsidR="00D42F07" w:rsidRPr="00D42F07" w:rsidRDefault="00D42F07" w:rsidP="00D42F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2F07">
        <w:rPr>
          <w:rFonts w:ascii="Times New Roman" w:eastAsia="Calibri" w:hAnsi="Times New Roman" w:cs="Times New Roman"/>
          <w:b/>
          <w:sz w:val="24"/>
          <w:szCs w:val="24"/>
        </w:rPr>
        <w:t>IV   Cele szczegółowe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F07" w:rsidRPr="00D42F07" w:rsidRDefault="00D42F07" w:rsidP="00D42F0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Zwiększenie zaangażowania uczniów w życie kulturalne szkoły, dzielnicy, miasta.</w:t>
      </w:r>
    </w:p>
    <w:p w:rsidR="00D42F07" w:rsidRPr="00D42F07" w:rsidRDefault="00D42F07" w:rsidP="00D42F0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 xml:space="preserve">Usystematyzowanie współpracy szkoły z organizacjami i instytucjami kultury </w:t>
      </w:r>
      <w:r w:rsidR="003602AA">
        <w:rPr>
          <w:rFonts w:ascii="Times New Roman" w:eastAsia="Calibri" w:hAnsi="Times New Roman" w:cs="Times New Roman"/>
          <w:sz w:val="24"/>
        </w:rPr>
        <w:br/>
      </w:r>
      <w:r w:rsidRPr="00D42F07">
        <w:rPr>
          <w:rFonts w:ascii="Times New Roman" w:eastAsia="Calibri" w:hAnsi="Times New Roman" w:cs="Times New Roman"/>
          <w:sz w:val="24"/>
        </w:rPr>
        <w:t>w dziedzinie edukacji kulturalnej dzieci.</w:t>
      </w:r>
    </w:p>
    <w:p w:rsidR="00D42F07" w:rsidRPr="00D42F07" w:rsidRDefault="00D42F07" w:rsidP="00D42F0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Wzbogacenie oferty szkoły w obszarze edukacji kulturalnej.</w:t>
      </w:r>
    </w:p>
    <w:p w:rsidR="00D42F07" w:rsidRPr="00D42F07" w:rsidRDefault="00D42F07" w:rsidP="00D42F0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Umożliwienie uczniom prezentowania się w profesjonalnych przestrzeniach kultury.</w:t>
      </w:r>
    </w:p>
    <w:p w:rsidR="00D42F07" w:rsidRPr="00AC5229" w:rsidRDefault="00D42F07" w:rsidP="00D42F0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Zaangażowanie rodziców w realizacj</w:t>
      </w:r>
      <w:r w:rsidR="00AC5229">
        <w:rPr>
          <w:rFonts w:ascii="Times New Roman" w:eastAsia="Calibri" w:hAnsi="Times New Roman" w:cs="Times New Roman"/>
          <w:sz w:val="24"/>
        </w:rPr>
        <w:t>ę programu edukacji kulturalnej.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2F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   Główne zadania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Kształcenie w obszarze kulturowym i artystycznym.</w:t>
      </w: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Organizacja w wydarzeniach szkolnych i międzyszkolnych.</w:t>
      </w: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Realizacja projektów z zakresu edukacji kulturalnej.</w:t>
      </w: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Odwoływanie się do kalendarium dzielnicowego.</w:t>
      </w: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Udział w przedsięwzięciach na szczeblu dzielnicowym, miejskim, wojewódzkim, ogólnopolskim, międzynarodowym.</w:t>
      </w: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Upowszechnianie dobrych praktyk poprzez udział w konkursie na najlepszy projekt </w:t>
      </w:r>
      <w:r w:rsidR="003602AA">
        <w:rPr>
          <w:rFonts w:ascii="Times New Roman" w:eastAsia="Calibri" w:hAnsi="Times New Roman" w:cs="Times New Roman"/>
          <w:sz w:val="24"/>
          <w:szCs w:val="24"/>
        </w:rPr>
        <w:br/>
      </w:r>
      <w:r w:rsidRPr="00D42F07">
        <w:rPr>
          <w:rFonts w:ascii="Times New Roman" w:eastAsia="Calibri" w:hAnsi="Times New Roman" w:cs="Times New Roman"/>
          <w:sz w:val="24"/>
          <w:szCs w:val="24"/>
        </w:rPr>
        <w:t>z zakresu edukacji kulturalnej, w programie "Wars i Sawa".</w:t>
      </w: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Udział w sieci współpracy szkół, instytucji kultury, placówek wychowania pozaszkolnego </w:t>
      </w:r>
      <w:r w:rsidRPr="00D42F07">
        <w:rPr>
          <w:rFonts w:ascii="Times New Roman" w:eastAsia="Calibri" w:hAnsi="Times New Roman" w:cs="Times New Roman"/>
          <w:sz w:val="24"/>
          <w:szCs w:val="24"/>
        </w:rPr>
        <w:br/>
        <w:t>i organizacji pozarządowych.</w:t>
      </w:r>
    </w:p>
    <w:p w:rsidR="003602AA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Doskonalenie kadry nauczycielskiej, w tym Koordynatorów Edukacji Kulturalnej </w:t>
      </w:r>
    </w:p>
    <w:p w:rsidR="00D42F07" w:rsidRPr="00D42F07" w:rsidRDefault="00D42F07" w:rsidP="003602AA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w Szkole.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>VI   Odbiorcy projektu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 xml:space="preserve">Uczniowie i ich rodziny, środowisko lokalne, nauczyciele, przedstawiciele współpracujących </w:t>
      </w:r>
      <w:r w:rsidRPr="00D42F07">
        <w:rPr>
          <w:rFonts w:ascii="Times New Roman" w:eastAsia="Calibri" w:hAnsi="Times New Roman" w:cs="Times New Roman"/>
          <w:sz w:val="24"/>
        </w:rPr>
        <w:br/>
        <w:t>ze szkołą instytucji.</w:t>
      </w:r>
    </w:p>
    <w:p w:rsidR="006619B1" w:rsidRDefault="006619B1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>VII   Realizatorzy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Nauczyciele, wychowawcy świetlicy, uczniowie, rodzice.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>VIII   Spodziewane efekty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Uczniowie aktywnie uczestniczą w życiu kulturalnym szkoły, dzielnicy, miasta.</w:t>
      </w:r>
    </w:p>
    <w:p w:rsidR="00D42F07" w:rsidRPr="00D42F07" w:rsidRDefault="00D42F07" w:rsidP="00D42F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Współpracy szkoły z organizacjami i instytucjami kultury w dziedzinie edukacji kulturalnej dzieci jest usystematyzowana.</w:t>
      </w:r>
    </w:p>
    <w:p w:rsidR="00D42F07" w:rsidRPr="00D42F07" w:rsidRDefault="00D42F07" w:rsidP="00D42F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Bogata oferta szkoły w obszarze edukacji kulturalnej.</w:t>
      </w:r>
    </w:p>
    <w:p w:rsidR="00D42F07" w:rsidRPr="00D42F07" w:rsidRDefault="00D42F07" w:rsidP="00D42F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Uczniowie prezentują się w profesjonalnych przestrzeniach kultury.</w:t>
      </w:r>
    </w:p>
    <w:p w:rsidR="00D42F07" w:rsidRPr="00D42F07" w:rsidRDefault="00D42F07" w:rsidP="00D42F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Rodzice angażują swój potencjał osobisty i zawodowy.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 xml:space="preserve">IX   Monitoring 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 xml:space="preserve">Dokumentowanie i kontrola realizacji zajęć poprzez: dzienniki zajęć pozalekcyjnych, </w:t>
      </w:r>
      <w:r w:rsidRPr="00D42F07">
        <w:rPr>
          <w:rFonts w:ascii="Times New Roman" w:eastAsia="Calibri" w:hAnsi="Times New Roman" w:cs="Times New Roman"/>
          <w:sz w:val="24"/>
        </w:rPr>
        <w:br/>
        <w:t xml:space="preserve">karty wycieczek, </w:t>
      </w:r>
      <w:proofErr w:type="spellStart"/>
      <w:r w:rsidRPr="00D42F07">
        <w:rPr>
          <w:rFonts w:ascii="Times New Roman" w:eastAsia="Calibri" w:hAnsi="Times New Roman" w:cs="Times New Roman"/>
          <w:sz w:val="24"/>
        </w:rPr>
        <w:t>Librus</w:t>
      </w:r>
      <w:proofErr w:type="spellEnd"/>
      <w:r w:rsidRPr="00D42F07">
        <w:rPr>
          <w:rFonts w:ascii="Times New Roman" w:eastAsia="Calibri" w:hAnsi="Times New Roman" w:cs="Times New Roman"/>
          <w:sz w:val="24"/>
        </w:rPr>
        <w:t xml:space="preserve">, sprawozdania z działalności kół, samorządów uczniowskich, </w:t>
      </w:r>
      <w:r w:rsidRPr="00D42F07">
        <w:rPr>
          <w:rFonts w:ascii="Times New Roman" w:eastAsia="Calibri" w:hAnsi="Times New Roman" w:cs="Times New Roman"/>
          <w:sz w:val="24"/>
        </w:rPr>
        <w:br/>
        <w:t>kronika szkoły, zgromadzona dokumentacja fotograficzna.</w:t>
      </w:r>
    </w:p>
    <w:p w:rsidR="00AC5229" w:rsidRDefault="00AC5229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C5229" w:rsidRDefault="00AC5229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EE5CFC" w:rsidRPr="00D42F07" w:rsidRDefault="00EE5CFC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/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lastRenderedPageBreak/>
        <w:t>X   E</w:t>
      </w:r>
      <w:bookmarkStart w:id="0" w:name="_GoBack"/>
      <w:bookmarkEnd w:id="0"/>
      <w:r w:rsidRPr="00D42F07">
        <w:rPr>
          <w:rFonts w:ascii="Times New Roman" w:eastAsia="Calibri" w:hAnsi="Times New Roman" w:cs="Times New Roman"/>
          <w:b/>
          <w:sz w:val="24"/>
        </w:rPr>
        <w:t>waluacja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3602AA">
      <w:pPr>
        <w:numPr>
          <w:ilvl w:val="0"/>
          <w:numId w:val="6"/>
        </w:numPr>
        <w:spacing w:after="0" w:line="276" w:lineRule="auto"/>
        <w:ind w:hanging="294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  <w:u w:val="single"/>
        </w:rPr>
        <w:t>Narzędzia ewaluacyjne:</w:t>
      </w:r>
      <w:r w:rsidRPr="00D42F07">
        <w:rPr>
          <w:rFonts w:ascii="Times New Roman" w:eastAsia="Calibri" w:hAnsi="Times New Roman" w:cs="Times New Roman"/>
          <w:sz w:val="24"/>
        </w:rPr>
        <w:t xml:space="preserve"> </w:t>
      </w:r>
      <w:r w:rsidRPr="00D42F07">
        <w:rPr>
          <w:rFonts w:ascii="Times New Roman" w:eastAsia="Calibri" w:hAnsi="Times New Roman" w:cs="Times New Roman"/>
          <w:sz w:val="24"/>
        </w:rPr>
        <w:br/>
        <w:t>wywiad, obserwacje, analiza dokumentów, ankieta.</w:t>
      </w:r>
      <w:r w:rsidRPr="00D42F07">
        <w:rPr>
          <w:rFonts w:ascii="Times New Roman" w:eastAsia="Calibri" w:hAnsi="Times New Roman" w:cs="Times New Roman"/>
          <w:sz w:val="24"/>
        </w:rPr>
        <w:br/>
      </w:r>
    </w:p>
    <w:p w:rsidR="00D42F07" w:rsidRPr="00D42F07" w:rsidRDefault="00D42F07" w:rsidP="00D42F07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4"/>
          <w:u w:val="single"/>
        </w:rPr>
      </w:pPr>
      <w:r w:rsidRPr="00D42F07">
        <w:rPr>
          <w:rFonts w:ascii="Times New Roman" w:eastAsia="Calibri" w:hAnsi="Times New Roman" w:cs="Times New Roman"/>
          <w:sz w:val="24"/>
          <w:u w:val="single"/>
        </w:rPr>
        <w:t>Cele ewaluacji: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- Określenie skuteczności programu oraz stopnia i sposobu jego realizacji.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- Systematyczna diagnoza potrzeb odbiorców programu.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- Inspirowanie do podejmowania decyzji służących poprawie efektywności programu.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spacing w:after="0" w:line="276" w:lineRule="auto"/>
        <w:ind w:firstLine="426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 xml:space="preserve">3) </w:t>
      </w:r>
      <w:r w:rsidRPr="00D42F07">
        <w:rPr>
          <w:rFonts w:ascii="Times New Roman" w:eastAsia="Calibri" w:hAnsi="Times New Roman" w:cs="Times New Roman"/>
          <w:sz w:val="24"/>
          <w:u w:val="single"/>
        </w:rPr>
        <w:t>Przedmiot ewaluacji:</w:t>
      </w:r>
      <w:r w:rsidRPr="00D42F07">
        <w:rPr>
          <w:rFonts w:ascii="Times New Roman" w:eastAsia="Calibri" w:hAnsi="Times New Roman" w:cs="Times New Roman"/>
          <w:sz w:val="24"/>
          <w:u w:val="single"/>
        </w:rPr>
        <w:br/>
      </w:r>
      <w:r w:rsidRPr="00D42F07">
        <w:rPr>
          <w:rFonts w:ascii="Times New Roman" w:eastAsia="Calibri" w:hAnsi="Times New Roman" w:cs="Times New Roman"/>
          <w:sz w:val="24"/>
        </w:rPr>
        <w:t>Skuteczność funkcjonowania programu.</w:t>
      </w:r>
    </w:p>
    <w:p w:rsidR="00D42F07" w:rsidRPr="00D42F07" w:rsidRDefault="00D42F07" w:rsidP="00D42F07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>XI   Podmioty współpracujące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6B1B02" w:rsidP="003602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Prawa Europejskiego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Wojewódzki Fundusz Ochrony Środowiska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Ministerstwo Finansów, </w:t>
      </w:r>
      <w:r w:rsidR="00D42F07" w:rsidRPr="00D42F07">
        <w:rPr>
          <w:rFonts w:ascii="Times New Roman" w:eastAsia="Calibri" w:hAnsi="Times New Roman" w:cs="Times New Roman"/>
          <w:sz w:val="24"/>
          <w:szCs w:val="24"/>
        </w:rPr>
        <w:t>Kino</w:t>
      </w:r>
      <w:r w:rsidR="00726E82">
        <w:rPr>
          <w:rFonts w:ascii="Times New Roman" w:eastAsia="Calibri" w:hAnsi="Times New Roman" w:cs="Times New Roman"/>
          <w:sz w:val="24"/>
          <w:szCs w:val="24"/>
        </w:rPr>
        <w:t xml:space="preserve"> Muranów</w:t>
      </w:r>
      <w:r w:rsidR="00D42F07" w:rsidRPr="00D42F07">
        <w:rPr>
          <w:rFonts w:ascii="Times New Roman" w:eastAsia="Calibri" w:hAnsi="Times New Roman" w:cs="Times New Roman"/>
          <w:sz w:val="24"/>
          <w:szCs w:val="24"/>
        </w:rPr>
        <w:t xml:space="preserve">, Zamek Królewski, Muzeum Narodowe, Muzeum Powstania Warszawskiego, </w:t>
      </w:r>
      <w:r w:rsidR="000E1E58" w:rsidRPr="000E1E58">
        <w:rPr>
          <w:rFonts w:ascii="Times New Roman" w:hAnsi="Times New Roman" w:cs="Times New Roman"/>
          <w:sz w:val="24"/>
          <w:szCs w:val="24"/>
        </w:rPr>
        <w:t>Ośrodka Edukacji Technicznej „Pinokio”</w:t>
      </w:r>
      <w:r w:rsidR="000E1E58">
        <w:rPr>
          <w:rFonts w:ascii="Times New Roman" w:hAnsi="Times New Roman" w:cs="Times New Roman"/>
          <w:sz w:val="24"/>
          <w:szCs w:val="24"/>
        </w:rPr>
        <w:t xml:space="preserve">, </w:t>
      </w:r>
      <w:r w:rsidR="00D42F07" w:rsidRPr="00D42F07">
        <w:rPr>
          <w:rFonts w:ascii="Times New Roman" w:eastAsia="Calibri" w:hAnsi="Times New Roman" w:cs="Times New Roman"/>
          <w:sz w:val="24"/>
          <w:szCs w:val="24"/>
        </w:rPr>
        <w:t>Muzeum Etnograficzne, Stara Prochownia, Dom Spotkań z Historią, Towarzystwo Przyjaciół Warszawy, Kino Wisła, Bielańskie Centrum Edukacji Kulturalnej, Świątynia Opatrzności Bożej w Wilanowie, Młodzieżowy Dom Kultury "Muranów", Zespół taneczny Costa Latina, bielańskie przedszkola, Mazowieckie Centrum Kultury i Sztuki, Szkoły bielańskie, Szkoła Podstawowa nr 139 w Warszawie, Muzeum Wsi Mazowieckiej w Sierpcu, Dom Kultury "Kolorowa", Ośrodek kultury "</w:t>
      </w:r>
      <w:proofErr w:type="spellStart"/>
      <w:r w:rsidR="00D42F07" w:rsidRPr="00D42F07">
        <w:rPr>
          <w:rFonts w:ascii="Times New Roman" w:eastAsia="Calibri" w:hAnsi="Times New Roman" w:cs="Times New Roman"/>
          <w:sz w:val="24"/>
          <w:szCs w:val="24"/>
        </w:rPr>
        <w:t>Arsus</w:t>
      </w:r>
      <w:proofErr w:type="spellEnd"/>
      <w:r w:rsidR="00D42F07" w:rsidRPr="00D42F07">
        <w:rPr>
          <w:rFonts w:ascii="Times New Roman" w:eastAsia="Calibri" w:hAnsi="Times New Roman" w:cs="Times New Roman"/>
          <w:sz w:val="24"/>
          <w:szCs w:val="24"/>
        </w:rPr>
        <w:t>", Bielański Ośrodek Kultury, Filharmonia Narodowa, Biblioteka Publiczna Dzielnicy Bielany, Uniwersytet Warszawski, WOŚP</w:t>
      </w:r>
      <w:r w:rsidR="00726E82">
        <w:rPr>
          <w:rFonts w:ascii="Times New Roman" w:eastAsia="Calibri" w:hAnsi="Times New Roman" w:cs="Times New Roman"/>
          <w:sz w:val="24"/>
          <w:szCs w:val="24"/>
        </w:rPr>
        <w:t>, Dziecięcy Uniwersytet Ciekawej Historii</w:t>
      </w:r>
    </w:p>
    <w:p w:rsidR="00D42F07" w:rsidRPr="00D42F07" w:rsidRDefault="00D42F07" w:rsidP="003602A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>XII   Pozyskiwanie środków na realizację SZPEK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Wnioskowanie o dofinansowanie projektów w ramach Warszawskich Inicjatyw Edukacyjnych.</w:t>
      </w:r>
    </w:p>
    <w:p w:rsidR="00D42F07" w:rsidRPr="00D42F07" w:rsidRDefault="00D42F07" w:rsidP="00D42F07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Wnioskowanie o dofinansowanie zajęć międzyszkolnych.</w:t>
      </w:r>
    </w:p>
    <w:p w:rsidR="00D42F07" w:rsidRPr="00D42F07" w:rsidRDefault="00D42F07" w:rsidP="00D42F07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 xml:space="preserve">Wnioskowanie o finansowanie zajęć dodatkowych, innowacji pedagogicznych, konkursów </w:t>
      </w:r>
      <w:r w:rsidRPr="00D42F07">
        <w:rPr>
          <w:rFonts w:ascii="Times New Roman" w:eastAsia="Calibri" w:hAnsi="Times New Roman" w:cs="Times New Roman"/>
          <w:sz w:val="24"/>
        </w:rPr>
        <w:br/>
        <w:t>i przeglądów międzyszkolnych.</w:t>
      </w:r>
    </w:p>
    <w:p w:rsidR="00D42F07" w:rsidRPr="00D42F07" w:rsidRDefault="00D42F07" w:rsidP="00D42F07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Poszukiwanie sponsorów i patronów.</w:t>
      </w:r>
    </w:p>
    <w:p w:rsidR="00A7206C" w:rsidRDefault="00A7206C"/>
    <w:p w:rsidR="006619B1" w:rsidRDefault="006619B1"/>
    <w:p w:rsidR="006619B1" w:rsidRDefault="006619B1"/>
    <w:p w:rsidR="006619B1" w:rsidRDefault="006619B1"/>
    <w:p w:rsidR="006619B1" w:rsidRDefault="006619B1"/>
    <w:p w:rsidR="006619B1" w:rsidRDefault="006619B1"/>
    <w:p w:rsidR="008C3404" w:rsidRDefault="008C3404"/>
    <w:p w:rsidR="00AC5229" w:rsidRPr="007B5A70" w:rsidRDefault="006619B1" w:rsidP="00AC5229">
      <w:pPr>
        <w:spacing w:after="0"/>
        <w:rPr>
          <w:rFonts w:ascii="Times New Roman" w:hAnsi="Times New Roman"/>
          <w:b/>
          <w:i/>
          <w:sz w:val="24"/>
        </w:rPr>
      </w:pPr>
      <w:r w:rsidRPr="00206F35">
        <w:rPr>
          <w:rFonts w:ascii="Times New Roman" w:hAnsi="Times New Roman"/>
          <w:b/>
          <w:sz w:val="24"/>
        </w:rPr>
        <w:t>XIII   Zaplano</w:t>
      </w:r>
      <w:r w:rsidR="00726E82">
        <w:rPr>
          <w:rFonts w:ascii="Times New Roman" w:hAnsi="Times New Roman"/>
          <w:b/>
          <w:sz w:val="24"/>
        </w:rPr>
        <w:t>wane zadania na rok szkolny 2019/2020</w:t>
      </w:r>
      <w:r w:rsidR="007B5A70">
        <w:rPr>
          <w:rFonts w:ascii="Times New Roman" w:hAnsi="Times New Roman"/>
          <w:b/>
          <w:sz w:val="24"/>
        </w:rPr>
        <w:t>*</w:t>
      </w:r>
      <w:r w:rsidR="00AC5229">
        <w:rPr>
          <w:rFonts w:ascii="Times New Roman" w:hAnsi="Times New Roman"/>
          <w:b/>
          <w:sz w:val="24"/>
        </w:rPr>
        <w:br/>
      </w:r>
    </w:p>
    <w:p w:rsidR="006619B1" w:rsidRPr="007B5A70" w:rsidRDefault="007B5A70" w:rsidP="00AC5229">
      <w:pPr>
        <w:spacing w:after="0"/>
        <w:rPr>
          <w:rFonts w:ascii="Times New Roman" w:hAnsi="Times New Roman"/>
          <w:sz w:val="24"/>
        </w:rPr>
      </w:pPr>
      <w:r w:rsidRPr="007B5A70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</w:t>
      </w:r>
      <w:r w:rsidR="00AC5229" w:rsidRPr="007B5A70">
        <w:rPr>
          <w:rFonts w:ascii="Times New Roman" w:hAnsi="Times New Roman"/>
          <w:i/>
          <w:sz w:val="24"/>
        </w:rPr>
        <w:t>Plan ma charakter orientacyjny – ulega modyfikacjom w ciągu roku szkolnego</w:t>
      </w:r>
      <w:r w:rsidR="00AC5229" w:rsidRPr="007B5A70">
        <w:rPr>
          <w:rFonts w:ascii="Times New Roman" w:hAnsi="Times New Roman"/>
          <w:sz w:val="24"/>
        </w:rPr>
        <w:t>.</w:t>
      </w:r>
    </w:p>
    <w:p w:rsidR="006619B1" w:rsidRPr="00206F35" w:rsidRDefault="006619B1" w:rsidP="006619B1">
      <w:pPr>
        <w:spacing w:after="0"/>
        <w:jc w:val="both"/>
        <w:rPr>
          <w:rFonts w:ascii="Times New Roman" w:hAnsi="Times New Roman"/>
          <w:b/>
          <w:sz w:val="28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2410"/>
        <w:gridCol w:w="1779"/>
      </w:tblGrid>
      <w:tr w:rsidR="006619B1" w:rsidRPr="00206F35" w:rsidTr="00C7762D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9B1" w:rsidRPr="00206F35" w:rsidRDefault="006619B1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F35">
              <w:rPr>
                <w:rFonts w:ascii="Times New Roman" w:hAnsi="Times New Roman"/>
                <w:b/>
                <w:szCs w:val="24"/>
              </w:rPr>
              <w:t xml:space="preserve">GŁÓWNE </w:t>
            </w:r>
            <w:r w:rsidRPr="00206F35">
              <w:rPr>
                <w:rFonts w:ascii="Times New Roman" w:hAnsi="Times New Roman"/>
                <w:b/>
                <w:szCs w:val="24"/>
              </w:rPr>
              <w:br/>
              <w:t>ZADANIA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9B1" w:rsidRPr="00206F35" w:rsidRDefault="006619B1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F35">
              <w:rPr>
                <w:rFonts w:ascii="Times New Roman" w:hAnsi="Times New Roman"/>
                <w:b/>
                <w:szCs w:val="24"/>
              </w:rPr>
              <w:t xml:space="preserve">SPOSOBY </w:t>
            </w:r>
          </w:p>
          <w:p w:rsidR="006619B1" w:rsidRPr="00206F35" w:rsidRDefault="006619B1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F35">
              <w:rPr>
                <w:rFonts w:ascii="Times New Roman" w:hAnsi="Times New Roman"/>
                <w:b/>
                <w:szCs w:val="24"/>
              </w:rPr>
              <w:t>REALIZACJI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9B1" w:rsidRPr="00206F35" w:rsidRDefault="006619B1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F35">
              <w:rPr>
                <w:rFonts w:ascii="Times New Roman" w:hAnsi="Times New Roman"/>
                <w:b/>
                <w:szCs w:val="24"/>
              </w:rPr>
              <w:t>UCZESTNICY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9B1" w:rsidRPr="00206F35" w:rsidRDefault="006619B1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F35">
              <w:rPr>
                <w:rFonts w:ascii="Times New Roman" w:hAnsi="Times New Roman"/>
                <w:b/>
                <w:szCs w:val="24"/>
              </w:rPr>
              <w:t>PODMIOTY WSPÓŁPRACUJĄCE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9B1" w:rsidRPr="00206F35" w:rsidRDefault="006619B1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F35">
              <w:rPr>
                <w:rFonts w:ascii="Times New Roman" w:hAnsi="Times New Roman"/>
                <w:b/>
                <w:szCs w:val="24"/>
              </w:rPr>
              <w:t xml:space="preserve">TERMIN </w:t>
            </w:r>
            <w:r w:rsidRPr="00206F35">
              <w:rPr>
                <w:rFonts w:ascii="Times New Roman" w:hAnsi="Times New Roman"/>
                <w:b/>
                <w:szCs w:val="24"/>
              </w:rPr>
              <w:br/>
              <w:t>REALIZACJI</w:t>
            </w:r>
          </w:p>
        </w:tc>
      </w:tr>
      <w:tr w:rsidR="00726E82" w:rsidRPr="00206F35" w:rsidTr="00C7762D">
        <w:trPr>
          <w:trHeight w:val="52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26E82" w:rsidRPr="00206F35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F35">
              <w:rPr>
                <w:rFonts w:ascii="Times New Roman" w:hAnsi="Times New Roman"/>
                <w:b/>
                <w:sz w:val="24"/>
                <w:szCs w:val="24"/>
              </w:rPr>
              <w:t xml:space="preserve">Kształcenie </w:t>
            </w:r>
            <w:r w:rsidRPr="00206F3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obszarze kulturowym </w:t>
            </w:r>
            <w:r w:rsidRPr="00206F35">
              <w:rPr>
                <w:rFonts w:ascii="Times New Roman" w:hAnsi="Times New Roman"/>
                <w:b/>
                <w:sz w:val="24"/>
                <w:szCs w:val="24"/>
              </w:rPr>
              <w:br/>
              <w:t>i artystycznym.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Nowe Horyzonty Edukacji Filmowej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 xml:space="preserve"> klas I-III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Kino Muranów</w:t>
            </w:r>
            <w:r w:rsidR="000E1E58">
              <w:rPr>
                <w:rFonts w:ascii="Times New Roman" w:hAnsi="Times New Roman"/>
                <w:sz w:val="24"/>
                <w:szCs w:val="24"/>
              </w:rPr>
              <w:t>,</w:t>
            </w:r>
            <w:r w:rsidR="000E1E58">
              <w:rPr>
                <w:rFonts w:ascii="Times New Roman" w:hAnsi="Times New Roman"/>
                <w:sz w:val="24"/>
                <w:szCs w:val="24"/>
              </w:rPr>
              <w:br/>
              <w:t>Multikino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726E82" w:rsidRPr="00206F35" w:rsidTr="00C7762D">
        <w:trPr>
          <w:trHeight w:val="52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26E82" w:rsidRPr="00206F35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Edukacja filmowa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 xml:space="preserve"> klas I-III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Kinoteka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wyznaczone terminy</w:t>
            </w:r>
          </w:p>
        </w:tc>
      </w:tr>
      <w:tr w:rsidR="00726E82" w:rsidRPr="00206F35" w:rsidTr="000E1E58">
        <w:trPr>
          <w:trHeight w:val="699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historyczne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klas I-VIII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Dziecięcy Uniwersytet Ciekawej Historii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0E1E58" w:rsidRPr="00206F35" w:rsidTr="000E1E58">
        <w:trPr>
          <w:trHeight w:val="314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1E58" w:rsidRPr="00206F35" w:rsidRDefault="000E1E58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</w:tcBorders>
          </w:tcPr>
          <w:p w:rsidR="000E1E58" w:rsidRDefault="000E1E58" w:rsidP="000E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edukacyjne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„Historia zabawki”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0E1E58" w:rsidRDefault="000E1E5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II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2" w:space="0" w:color="auto"/>
            </w:tcBorders>
          </w:tcPr>
          <w:p w:rsidR="000E1E58" w:rsidRDefault="000E1E5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Muzeum Narodowe</w:t>
            </w:r>
          </w:p>
        </w:tc>
        <w:tc>
          <w:tcPr>
            <w:tcW w:w="1779" w:type="dxa"/>
            <w:tcBorders>
              <w:top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0E1E58" w:rsidRDefault="000E1E5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październik, listopad</w:t>
            </w:r>
          </w:p>
        </w:tc>
      </w:tr>
      <w:tr w:rsidR="00726E82" w:rsidRPr="00206F35" w:rsidTr="00C7762D">
        <w:trPr>
          <w:trHeight w:val="110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Lekcje muzealne: "Rycerze i ich świat"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--------------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 xml:space="preserve">"Spotkanie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z Canalettem"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--------------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 xml:space="preserve">"Muzyka czterech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pór roku"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klas I-III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Zamek Królewski</w:t>
            </w:r>
          </w:p>
        </w:tc>
        <w:tc>
          <w:tcPr>
            <w:tcW w:w="1779" w:type="dxa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726E82" w:rsidRPr="00206F35" w:rsidTr="00C7762D">
        <w:trPr>
          <w:trHeight w:val="63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"Pory roku, pory dnia"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-------------------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,,Warsztat rzeźbiarza”</w:t>
            </w:r>
          </w:p>
        </w:tc>
        <w:tc>
          <w:tcPr>
            <w:tcW w:w="1701" w:type="dxa"/>
            <w:vMerge/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Muzeum Narodowe</w:t>
            </w:r>
          </w:p>
        </w:tc>
        <w:tc>
          <w:tcPr>
            <w:tcW w:w="1779" w:type="dxa"/>
            <w:vMerge/>
            <w:tcBorders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82" w:rsidRPr="00206F35" w:rsidTr="00C7762D">
        <w:trPr>
          <w:trHeight w:val="19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Warsztaty historyczne</w:t>
            </w:r>
          </w:p>
        </w:tc>
        <w:tc>
          <w:tcPr>
            <w:tcW w:w="1701" w:type="dxa"/>
            <w:vMerge/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Muzeum Powstania Warszawskiego</w:t>
            </w:r>
          </w:p>
        </w:tc>
        <w:tc>
          <w:tcPr>
            <w:tcW w:w="1779" w:type="dxa"/>
            <w:vMerge/>
            <w:tcBorders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82" w:rsidRPr="00206F35" w:rsidTr="00C7762D">
        <w:trPr>
          <w:trHeight w:val="19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,,Pod bożonarodzeniowym drzewkiem”'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------------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"Bicie monet"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--------------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"Tkactwo pradziejowe"</w:t>
            </w:r>
          </w:p>
        </w:tc>
        <w:tc>
          <w:tcPr>
            <w:tcW w:w="1701" w:type="dxa"/>
            <w:vMerge/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Muzeum archeologiczne</w:t>
            </w:r>
          </w:p>
        </w:tc>
        <w:tc>
          <w:tcPr>
            <w:tcW w:w="1779" w:type="dxa"/>
            <w:vMerge/>
            <w:tcBorders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82" w:rsidRPr="00206F35" w:rsidTr="00C7762D">
        <w:trPr>
          <w:trHeight w:val="19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Od korca do kilograma, od łokcia do metra - czyli o dawnych miarach i wagach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na Mazowszu</w:t>
            </w:r>
          </w:p>
        </w:tc>
        <w:tc>
          <w:tcPr>
            <w:tcW w:w="1701" w:type="dxa"/>
            <w:vMerge/>
            <w:tcBorders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Muzeum Etnograficzne</w:t>
            </w:r>
          </w:p>
        </w:tc>
        <w:tc>
          <w:tcPr>
            <w:tcW w:w="1779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82" w:rsidRPr="00206F35" w:rsidTr="00C7762D">
        <w:trPr>
          <w:trHeight w:val="63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0E1E58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26E82">
              <w:rPr>
                <w:rFonts w:ascii="Times New Roman" w:hAnsi="Times New Roman"/>
                <w:sz w:val="24"/>
                <w:szCs w:val="24"/>
              </w:rPr>
              <w:t>Naukowa karuzela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726E82" w:rsidRPr="00206F35" w:rsidRDefault="00726E82" w:rsidP="00726E82">
            <w:pPr>
              <w:pStyle w:val="Normalny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fizyczne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0E1E5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klasa </w:t>
            </w:r>
            <w:r w:rsidR="00726E82">
              <w:rPr>
                <w:rFonts w:ascii="Times New Roman" w:hAnsi="Times New Roman"/>
                <w:sz w:val="24"/>
                <w:szCs w:val="24"/>
              </w:rPr>
              <w:t>I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Uniwersytet Warszawski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726E82" w:rsidRPr="00206F35" w:rsidTr="00C7762D">
        <w:trPr>
          <w:trHeight w:val="63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pStyle w:val="Normalny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Lekcja- Poznajemy teatr od kulis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klas I-III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Teatr Guliwer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726E82" w:rsidRPr="00206F35" w:rsidTr="00C7762D">
        <w:trPr>
          <w:trHeight w:val="63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Warsztaty plastyczne –</w:t>
            </w:r>
          </w:p>
          <w:p w:rsidR="00726E82" w:rsidRPr="00206F35" w:rsidRDefault="00726E82" w:rsidP="007B5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zdobienie bombek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 klas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I-III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0E1E5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Józefów 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0E1E5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2019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C7762D">
        <w:trPr>
          <w:trHeight w:val="30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historii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klasy IV-VI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Muzeum Powstania Warszawskiego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726E82" w:rsidRPr="00206F35" w:rsidTr="00C7762D">
        <w:trPr>
          <w:trHeight w:val="1386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Zajęcia edukacyjne: "Sztuka ludowa dawniej i dziś",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--------------------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"Zwyczaje świąteczne"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klasy I-VI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Muzeum Etnograficzne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listopad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/kwiecień</w:t>
            </w:r>
          </w:p>
        </w:tc>
      </w:tr>
      <w:tr w:rsidR="00726E82" w:rsidRPr="00206F35" w:rsidTr="00C7762D">
        <w:trPr>
          <w:trHeight w:val="25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proofErr w:type="spellStart"/>
            <w:r w:rsidRPr="00206F35">
              <w:rPr>
                <w:rFonts w:ascii="Times New Roman" w:hAnsi="Times New Roman"/>
                <w:sz w:val="24"/>
                <w:szCs w:val="24"/>
              </w:rPr>
              <w:t>muzyczno</w:t>
            </w:r>
            <w:proofErr w:type="spellEnd"/>
            <w:r w:rsidRPr="00206F35">
              <w:rPr>
                <w:rFonts w:ascii="Times New Roman" w:hAnsi="Times New Roman"/>
                <w:sz w:val="24"/>
                <w:szCs w:val="24"/>
              </w:rPr>
              <w:br/>
              <w:t>-ruchowe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0E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klas </w:t>
            </w:r>
            <w:r w:rsidR="000E1E5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Bielańskie Centrum Edukacji Kulturalnej</w:t>
            </w:r>
          </w:p>
        </w:tc>
        <w:tc>
          <w:tcPr>
            <w:tcW w:w="1779" w:type="dxa"/>
            <w:tcBorders>
              <w:top w:val="nil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726E82" w:rsidRPr="00206F35" w:rsidTr="00C7762D">
        <w:trPr>
          <w:trHeight w:val="61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Warsztaty edukacyjne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o tematyce religijnej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klas IV-VI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Świątynia Opatrzności Bożej w Wilanowie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726E82" w:rsidRPr="00206F35" w:rsidTr="00C7762D">
        <w:trPr>
          <w:trHeight w:val="996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Warsztaty plastyczne "Kolorowy świat wyobraźni"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 klasy I-III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Młodzieżowy Dom Kultury "Muranów"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0E1E5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726E82" w:rsidRPr="00206F35" w:rsidTr="00C7762D">
        <w:trPr>
          <w:trHeight w:val="842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0E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Festiwal Małych                    i Dużych Projektów Edukacyjnych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 klas 0-III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wewnątrzszkolne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0E1E5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maj/czerwiec 2020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C7762D">
        <w:trPr>
          <w:trHeight w:val="842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Uroczystość pasowania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na Ucznia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klas I, rodziny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wewnątrzszkolne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październik 201</w:t>
            </w:r>
            <w:r w:rsidR="000E1E58">
              <w:rPr>
                <w:rFonts w:ascii="Times New Roman" w:hAnsi="Times New Roman"/>
                <w:sz w:val="24"/>
                <w:szCs w:val="24"/>
              </w:rPr>
              <w:t>9</w:t>
            </w:r>
            <w:r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C7762D">
        <w:trPr>
          <w:trHeight w:val="842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Uroczystość pasowania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na Czytelnika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klas I,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wewnątrzszkolne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0E1E5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październik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C7762D">
        <w:trPr>
          <w:trHeight w:val="1138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Wspólne lekcje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dla wychowanków bielańskich przedszkoli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Wychowankowie przedszkoli, uczniowie szkoły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bielańskie przedszkola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D468AC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2020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C7762D">
        <w:trPr>
          <w:trHeight w:val="542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"Dzień Talentu"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klas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I-VI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468A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wewnątrzszkolne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D468AC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2020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C7762D">
        <w:trPr>
          <w:trHeight w:val="97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Piknik "Dzień Dziecka</w:t>
            </w:r>
            <w:r w:rsidRPr="00206F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uczniowie, nauczyciele, środowisko lokalne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Rada Rodziców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Urząd Dzielnicy  Bielany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D468AC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maja 2020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7B5A70">
        <w:trPr>
          <w:trHeight w:val="773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D468AC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Międzynarodowy 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t>Dzień Praw Dziecka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klas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I-VI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wewnątrzszkolne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20 listop</w:t>
            </w:r>
            <w:r w:rsidR="00D468AC">
              <w:rPr>
                <w:rFonts w:ascii="Times New Roman" w:hAnsi="Times New Roman"/>
                <w:sz w:val="24"/>
                <w:szCs w:val="24"/>
              </w:rPr>
              <w:t>ada</w:t>
            </w:r>
            <w:r w:rsidR="00D468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  <w:r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C7762D">
        <w:trPr>
          <w:trHeight w:val="914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Kiermasze świąteczne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 , nauczyciele, rodzice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wewnątrzszkolne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Default="00D468AC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2019</w:t>
            </w:r>
            <w:r w:rsidR="00726E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  <w:r w:rsidR="00D468AC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C7762D">
        <w:trPr>
          <w:trHeight w:val="579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Święto Patrona Szkoły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 klas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 xml:space="preserve"> I-VI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wewnątrzszkolne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D468AC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2020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C7762D">
        <w:trPr>
          <w:trHeight w:val="23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Dzień Książki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klas I-III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wewnątrzszkolne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6E82" w:rsidRPr="00206F35" w:rsidRDefault="00D468AC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2020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7B5A70">
        <w:trPr>
          <w:trHeight w:val="797"/>
        </w:trPr>
        <w:tc>
          <w:tcPr>
            <w:tcW w:w="1526" w:type="dxa"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726E82" w:rsidRPr="00206F35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Projektowanie gazetki szkolnej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klas IV-VIII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2" w:space="0" w:color="auto"/>
            </w:tcBorders>
          </w:tcPr>
          <w:p w:rsidR="00726E82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wewnątrzszkolne</w:t>
            </w:r>
          </w:p>
        </w:tc>
        <w:tc>
          <w:tcPr>
            <w:tcW w:w="1779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726E82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6B1B02" w:rsidRPr="00206F35" w:rsidTr="007B5A70">
        <w:trPr>
          <w:trHeight w:val="66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1B02" w:rsidRPr="00206F35" w:rsidRDefault="006B1B0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F35">
              <w:rPr>
                <w:rFonts w:ascii="Times New Roman" w:hAnsi="Times New Roman"/>
                <w:b/>
                <w:sz w:val="24"/>
                <w:szCs w:val="24"/>
              </w:rPr>
              <w:t>Realizacja</w:t>
            </w:r>
          </w:p>
          <w:p w:rsidR="006B1B02" w:rsidRPr="00206F35" w:rsidRDefault="006B1B0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F35">
              <w:rPr>
                <w:rFonts w:ascii="Times New Roman" w:hAnsi="Times New Roman"/>
                <w:b/>
                <w:sz w:val="24"/>
                <w:szCs w:val="24"/>
              </w:rPr>
              <w:t xml:space="preserve">projektów </w:t>
            </w:r>
            <w:r w:rsidRPr="00206F35">
              <w:rPr>
                <w:rFonts w:ascii="Times New Roman" w:hAnsi="Times New Roman"/>
                <w:b/>
                <w:sz w:val="24"/>
                <w:szCs w:val="24"/>
              </w:rPr>
              <w:br/>
              <w:t>z zakresu edukacji kulturalnej.</w:t>
            </w:r>
          </w:p>
          <w:p w:rsidR="006B1B02" w:rsidRPr="00206F35" w:rsidRDefault="006B1B0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B1B02" w:rsidRPr="00206F35" w:rsidRDefault="006B1B0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Projekt czyt</w:t>
            </w:r>
            <w:r>
              <w:rPr>
                <w:rFonts w:ascii="Times New Roman" w:hAnsi="Times New Roman"/>
                <w:sz w:val="24"/>
                <w:szCs w:val="24"/>
              </w:rPr>
              <w:t>elniczy "Zaczytana szkoła”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6B1B02" w:rsidRPr="00206F35" w:rsidRDefault="006B1B0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klas I - III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6B1B02" w:rsidRPr="00206F35" w:rsidRDefault="006B1B0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Centrum Prawa Europejskiego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B02" w:rsidRPr="00206F35" w:rsidRDefault="006B1B0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semestr</w:t>
            </w:r>
          </w:p>
        </w:tc>
      </w:tr>
      <w:tr w:rsidR="006B1B02" w:rsidRPr="00206F35" w:rsidTr="00C7762D">
        <w:trPr>
          <w:trHeight w:val="579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B02" w:rsidRPr="00206F35" w:rsidRDefault="006B1B0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B1B02" w:rsidRPr="00206F35" w:rsidRDefault="006B1B0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Szkolny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Dzień Teatru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B1B02" w:rsidRPr="00206F35" w:rsidRDefault="006B1B0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 klas IV-VI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B1B02" w:rsidRPr="00206F35" w:rsidRDefault="006B1B0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wewnątrzszkolne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1B02" w:rsidRPr="00206F35" w:rsidRDefault="006B1B0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6B1B02" w:rsidRPr="00206F35" w:rsidTr="00C7762D">
        <w:trPr>
          <w:trHeight w:val="579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B02" w:rsidRPr="00206F35" w:rsidRDefault="006B1B0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B1B02" w:rsidRPr="00206F35" w:rsidRDefault="006B1B0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Warsztaty </w:t>
            </w:r>
            <w:r>
              <w:rPr>
                <w:rFonts w:ascii="Times New Roman" w:hAnsi="Times New Roman"/>
                <w:sz w:val="24"/>
                <w:szCs w:val="24"/>
              </w:rPr>
              <w:t>historyczne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468AC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Uwierz w ducha”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B1B02" w:rsidRPr="00206F35" w:rsidRDefault="006B1B0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klasy I-VIII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B1B02" w:rsidRPr="00206F35" w:rsidRDefault="006B1B0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Dziecięcy Uniwersytet Ciekawej Historii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1B02" w:rsidRPr="00206F35" w:rsidRDefault="00D468AC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6B1B02" w:rsidRPr="00206F35" w:rsidTr="007064A5">
        <w:trPr>
          <w:trHeight w:val="713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B02" w:rsidRPr="00206F35" w:rsidRDefault="006B1B0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B1B02" w:rsidRPr="00206F35" w:rsidRDefault="006B1B02" w:rsidP="00726E82">
            <w:pPr>
              <w:tabs>
                <w:tab w:val="left" w:pos="52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finansowa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„Od grosika do złotówki”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6B1B02" w:rsidRPr="00206F35" w:rsidRDefault="006B1B0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II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6B1B02" w:rsidRPr="00206F35" w:rsidRDefault="006B1B0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Ministerstwo Finansów</w:t>
            </w: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B02" w:rsidRPr="00206F35" w:rsidRDefault="006B1B0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7064A5" w:rsidRPr="00206F35" w:rsidTr="006B1B02">
        <w:trPr>
          <w:trHeight w:val="27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4A5" w:rsidRPr="00206F35" w:rsidRDefault="007064A5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064A5" w:rsidRPr="007064A5" w:rsidRDefault="007064A5" w:rsidP="00726E82">
            <w:pPr>
              <w:tabs>
                <w:tab w:val="left" w:pos="5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5">
              <w:rPr>
                <w:rFonts w:ascii="Times New Roman" w:hAnsi="Times New Roman" w:cs="Times New Roman"/>
                <w:sz w:val="24"/>
                <w:szCs w:val="24"/>
              </w:rPr>
              <w:t>Edukacja w rozwijaniu przedsiębiorczości uczniów- realizacja programu edukacyjnego „Przedsiębiorczość. Jak zrealizować pomysł?”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064A5" w:rsidRDefault="007064A5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2.d, 3.j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7064A5" w:rsidRDefault="007064A5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Uniwersytet Dzieci</w:t>
            </w: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64A5" w:rsidRDefault="007064A5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B1B02" w:rsidRPr="00206F35" w:rsidTr="006B1B02">
        <w:trPr>
          <w:trHeight w:val="133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B02" w:rsidRPr="00206F35" w:rsidRDefault="006B1B0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</w:tcBorders>
          </w:tcPr>
          <w:p w:rsidR="006B1B02" w:rsidRDefault="006B1B02" w:rsidP="00726E82">
            <w:pPr>
              <w:tabs>
                <w:tab w:val="left" w:pos="52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ekologiczna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„Ekologia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Enfosiem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1B02" w:rsidRDefault="006B1B0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II-III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2" w:space="0" w:color="auto"/>
            </w:tcBorders>
          </w:tcPr>
          <w:p w:rsidR="006B1B02" w:rsidRDefault="006B1B0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 Fundusz Ochrony Środowiska</w:t>
            </w:r>
          </w:p>
        </w:tc>
        <w:tc>
          <w:tcPr>
            <w:tcW w:w="1779" w:type="dxa"/>
            <w:tcBorders>
              <w:top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B1B02" w:rsidRDefault="00D468AC" w:rsidP="00D46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/październik </w:t>
            </w:r>
          </w:p>
        </w:tc>
      </w:tr>
      <w:tr w:rsidR="00726E82" w:rsidRPr="00206F35" w:rsidTr="007B5A70">
        <w:trPr>
          <w:trHeight w:val="89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26E82" w:rsidRPr="00206F35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E82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F35">
              <w:rPr>
                <w:rFonts w:ascii="Times New Roman" w:hAnsi="Times New Roman"/>
                <w:b/>
                <w:sz w:val="24"/>
                <w:szCs w:val="24"/>
              </w:rPr>
              <w:t xml:space="preserve">Udział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06F35">
              <w:rPr>
                <w:rFonts w:ascii="Times New Roman" w:hAnsi="Times New Roman"/>
                <w:b/>
                <w:sz w:val="24"/>
                <w:szCs w:val="24"/>
              </w:rPr>
              <w:t xml:space="preserve">w przedsięwzięciach </w:t>
            </w:r>
          </w:p>
          <w:p w:rsidR="00726E82" w:rsidRPr="00206F35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F35">
              <w:rPr>
                <w:rFonts w:ascii="Times New Roman" w:hAnsi="Times New Roman"/>
                <w:b/>
                <w:sz w:val="24"/>
                <w:szCs w:val="24"/>
              </w:rPr>
              <w:t xml:space="preserve">na szczeblu </w:t>
            </w:r>
            <w:r w:rsidRPr="00206F35">
              <w:rPr>
                <w:rFonts w:ascii="Times New Roman" w:hAnsi="Times New Roman"/>
                <w:b/>
                <w:sz w:val="24"/>
                <w:szCs w:val="24"/>
              </w:rPr>
              <w:br/>
              <w:t>dzielnicowym, miejskim, wojewódzkim, ogólnopolskim, międzynarodowym.</w:t>
            </w:r>
          </w:p>
          <w:p w:rsidR="00726E82" w:rsidRPr="00206F35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Wojewódzki Konkurs Recytatorski "Warszawska Syrenka"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klas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I-VI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Mazowiecki</w:t>
            </w:r>
            <w:r w:rsidR="00D468AC">
              <w:rPr>
                <w:rFonts w:ascii="Times New Roman" w:hAnsi="Times New Roman"/>
                <w:sz w:val="24"/>
                <w:szCs w:val="24"/>
              </w:rPr>
              <w:t>e</w:t>
            </w:r>
            <w:r w:rsidRPr="00206F35">
              <w:rPr>
                <w:rFonts w:ascii="Times New Roman" w:hAnsi="Times New Roman"/>
                <w:sz w:val="24"/>
                <w:szCs w:val="24"/>
              </w:rPr>
              <w:t xml:space="preserve"> Centrum Kultury i Sztuki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726E82" w:rsidRPr="00206F35" w:rsidTr="007B5A70">
        <w:trPr>
          <w:trHeight w:val="839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Bielański Konkurs Recytatorski "Literackie Bielany"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 klas IV-VI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Szkoła Podstawowa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 xml:space="preserve"> nr 80 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3C52A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726E82" w:rsidRPr="00206F35" w:rsidTr="00C7762D">
        <w:trPr>
          <w:trHeight w:val="66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Organizacja dzielnicowego etapu konkursu "Policjanci są wśród nas"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 klas IV-VI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Komenda Rejonowa Policji Warszawa V, bielańskie szkoły podstawowe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3C52A2" w:rsidP="003C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2020</w:t>
            </w:r>
            <w:r w:rsidR="00726E82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C7762D">
        <w:trPr>
          <w:trHeight w:val="973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26E82" w:rsidRPr="00206F35" w:rsidRDefault="003C52A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t>olontariat: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br/>
              <w:t>Wielka Orkiestra Świątecznej Pomocy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</w:p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klas IV-VI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WOŚP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26E82" w:rsidRPr="00206F35" w:rsidRDefault="003C52A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2020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26E82" w:rsidRPr="00206F35" w:rsidTr="00C7762D">
        <w:trPr>
          <w:cantSplit/>
          <w:trHeight w:val="105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26E82" w:rsidRPr="00206F35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F35">
              <w:rPr>
                <w:rFonts w:ascii="Times New Roman" w:hAnsi="Times New Roman"/>
                <w:b/>
                <w:sz w:val="24"/>
                <w:szCs w:val="24"/>
              </w:rPr>
              <w:t xml:space="preserve">Upowszechnianie dobrych praktyk </w:t>
            </w:r>
          </w:p>
          <w:p w:rsidR="00726E82" w:rsidRPr="00206F35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F35">
              <w:rPr>
                <w:rFonts w:ascii="Times New Roman" w:hAnsi="Times New Roman"/>
                <w:b/>
                <w:sz w:val="24"/>
                <w:szCs w:val="24"/>
              </w:rPr>
              <w:t xml:space="preserve">poprzez udział </w:t>
            </w:r>
            <w:r w:rsidR="007B5A7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06F35">
              <w:rPr>
                <w:rFonts w:ascii="Times New Roman" w:hAnsi="Times New Roman"/>
                <w:b/>
                <w:sz w:val="24"/>
                <w:szCs w:val="24"/>
              </w:rPr>
              <w:t xml:space="preserve">w konkursie </w:t>
            </w:r>
            <w:r w:rsidRPr="00206F3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na najlepszy projekt z zakresu edukacji kulturalnej, w programie </w:t>
            </w:r>
            <w:r w:rsidRPr="00206F35">
              <w:rPr>
                <w:rFonts w:ascii="Times New Roman" w:hAnsi="Times New Roman"/>
                <w:b/>
                <w:sz w:val="24"/>
                <w:szCs w:val="24"/>
              </w:rPr>
              <w:br/>
              <w:t>"Wars i Sawa".</w:t>
            </w:r>
          </w:p>
          <w:p w:rsidR="00726E82" w:rsidRPr="00206F35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Kontynuacja projektu "Wars i Sawa grają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w szachy"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726E82" w:rsidRPr="00206F35" w:rsidRDefault="003C52A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klas I-III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wewnątrzszkolne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cały rok szkolny wg harmonogramu</w:t>
            </w:r>
          </w:p>
        </w:tc>
      </w:tr>
      <w:tr w:rsidR="00726E82" w:rsidRPr="00206F35" w:rsidTr="007B5A70">
        <w:trPr>
          <w:cantSplit/>
          <w:trHeight w:val="1284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26E82" w:rsidRPr="00206F35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Warsztaty muzyczne, plastyczne, teatralne, naukowe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 xml:space="preserve"> klas I-VI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wybrane instytucje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726E82" w:rsidRPr="00206F35" w:rsidTr="00C7762D">
        <w:trPr>
          <w:cantSplit/>
          <w:trHeight w:val="170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26E82" w:rsidRPr="00206F35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26E82" w:rsidRPr="00206F35" w:rsidRDefault="00726E82" w:rsidP="003C52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Spotkania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z ciekawymi ludźmi(pisarze, aktorzy, sportowcy)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klas I-V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206F3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wybrane instytucje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726E82" w:rsidRPr="00206F35" w:rsidTr="003C52A2">
        <w:trPr>
          <w:trHeight w:val="692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Default="00726E82" w:rsidP="00726E8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26E82" w:rsidRPr="003C52A2" w:rsidRDefault="00726E82" w:rsidP="003C5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"Ratujemy i Uczymy Ratować"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6E82" w:rsidRPr="009C62AC" w:rsidRDefault="00726E82" w:rsidP="0072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Uczniowi</w:t>
            </w:r>
            <w:r w:rsidR="003C52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klas I-III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6E82" w:rsidRPr="009C62AC" w:rsidRDefault="00726E82" w:rsidP="0072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WOŚP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E82" w:rsidRPr="009C62AC" w:rsidRDefault="00726E82" w:rsidP="0072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AC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726E82" w:rsidRPr="00206F35" w:rsidTr="003C52A2">
        <w:trPr>
          <w:trHeight w:val="639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26E82" w:rsidRPr="00206F35" w:rsidRDefault="00726E82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”Dotknąć teatr”</w:t>
            </w:r>
          </w:p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-warsztaty teatralne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klas IV-VI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Pracownia Teatrów Lalkowych ”Łątka"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726E82" w:rsidRPr="00206F35" w:rsidTr="00C7762D">
        <w:trPr>
          <w:trHeight w:val="1273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Warsztaty: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”I Ty możesz zostać Kajtusiem Czarodziejem”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klas IV-VI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DSH, ul. Karowa</w:t>
            </w:r>
          </w:p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726E82" w:rsidRPr="00206F35" w:rsidTr="003C52A2">
        <w:trPr>
          <w:trHeight w:val="979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Spotkania z ciekawymi ludźmi (np. filmowiec, aktor, dziennikarz etc. 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 klas I-VI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Wybrane instytucje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726E82" w:rsidRPr="00206F35" w:rsidTr="003C52A2">
        <w:trPr>
          <w:trHeight w:val="1106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3C52A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Obróbka drewna, pokaz starych technik stolarskich, proste prace stolarskie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klasy I-III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Ośrodek Edukacji Technicznej Pinokio</w:t>
            </w:r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726E82" w:rsidRPr="00206F35" w:rsidTr="003C52A2">
        <w:trPr>
          <w:trHeight w:val="98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Zajęcia muzyczne, komputerowe, ogólnorozwojowe etc.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uczniowie klas I-III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35">
              <w:rPr>
                <w:rFonts w:ascii="Times New Roman" w:hAnsi="Times New Roman"/>
                <w:sz w:val="24"/>
                <w:szCs w:val="24"/>
              </w:rPr>
              <w:t>Mediateka</w:t>
            </w:r>
            <w:proofErr w:type="spellEnd"/>
          </w:p>
        </w:tc>
        <w:tc>
          <w:tcPr>
            <w:tcW w:w="17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726E82" w:rsidRPr="00206F35" w:rsidTr="00957698">
        <w:trPr>
          <w:trHeight w:val="569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E82" w:rsidRPr="00206F35" w:rsidRDefault="00726E82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Uroczyste pasowanie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na czytelnika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>klas I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26E82" w:rsidRPr="00206F35" w:rsidRDefault="00726E82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Biblioteka Publiczna Dzielnicy Bielany</w:t>
            </w:r>
          </w:p>
        </w:tc>
        <w:tc>
          <w:tcPr>
            <w:tcW w:w="1779" w:type="dxa"/>
            <w:tcBorders>
              <w:top w:val="single" w:sz="2" w:space="0" w:color="auto"/>
              <w:right w:val="single" w:sz="18" w:space="0" w:color="auto"/>
            </w:tcBorders>
          </w:tcPr>
          <w:p w:rsidR="00726E82" w:rsidRPr="00206F35" w:rsidRDefault="0095769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2020</w:t>
            </w:r>
            <w:r w:rsidR="00726E82" w:rsidRPr="00206F3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957698" w:rsidRPr="00206F35" w:rsidTr="00C7762D">
        <w:trPr>
          <w:trHeight w:val="25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57698" w:rsidRPr="00206F35" w:rsidRDefault="00957698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F35">
              <w:rPr>
                <w:rFonts w:ascii="Times New Roman" w:hAnsi="Times New Roman"/>
                <w:b/>
                <w:sz w:val="24"/>
                <w:szCs w:val="24"/>
              </w:rPr>
              <w:t>Doskonalenie kadry</w:t>
            </w:r>
          </w:p>
          <w:p w:rsidR="00957698" w:rsidRPr="00206F35" w:rsidRDefault="00957698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F35">
              <w:rPr>
                <w:rFonts w:ascii="Times New Roman" w:hAnsi="Times New Roman"/>
                <w:b/>
                <w:sz w:val="24"/>
                <w:szCs w:val="24"/>
              </w:rPr>
              <w:t>nauczycielskiej, w tym Koordynator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206F35">
              <w:rPr>
                <w:rFonts w:ascii="Times New Roman" w:hAnsi="Times New Roman"/>
                <w:b/>
                <w:sz w:val="24"/>
                <w:szCs w:val="24"/>
              </w:rPr>
              <w:t>Edukacji Kulturalnej w Szkole.</w:t>
            </w:r>
          </w:p>
          <w:p w:rsidR="00957698" w:rsidRPr="00206F35" w:rsidRDefault="00957698" w:rsidP="00726E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957698" w:rsidRPr="00206F35" w:rsidRDefault="00957698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Szkolenie: "Tworzenie Szkolnego Programu Edukacji Kulturalnej"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957698" w:rsidRPr="00206F35" w:rsidRDefault="00957698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KEKS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957698" w:rsidRPr="00206F35" w:rsidRDefault="00957698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35">
              <w:rPr>
                <w:rFonts w:ascii="Times New Roman" w:hAnsi="Times New Roman"/>
                <w:sz w:val="24"/>
                <w:szCs w:val="24"/>
              </w:rPr>
              <w:t>WCiES</w:t>
            </w:r>
            <w:proofErr w:type="spellEnd"/>
          </w:p>
        </w:tc>
        <w:tc>
          <w:tcPr>
            <w:tcW w:w="17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698" w:rsidRPr="00206F35" w:rsidRDefault="00957698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957698" w:rsidRPr="00206F35" w:rsidTr="00957698">
        <w:trPr>
          <w:trHeight w:val="77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698" w:rsidRPr="00206F35" w:rsidRDefault="00957698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</w:tcBorders>
          </w:tcPr>
          <w:p w:rsidR="00957698" w:rsidRPr="00206F35" w:rsidRDefault="0095769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Seminarium:</w:t>
            </w:r>
            <w:r w:rsidRPr="00206F35">
              <w:rPr>
                <w:rFonts w:ascii="Times New Roman" w:hAnsi="Times New Roman"/>
                <w:sz w:val="24"/>
                <w:szCs w:val="24"/>
              </w:rPr>
              <w:br/>
              <w:t xml:space="preserve"> "Uczeń zdolny"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957698" w:rsidRPr="00206F35" w:rsidRDefault="0095769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8" w:space="0" w:color="auto"/>
            </w:tcBorders>
          </w:tcPr>
          <w:p w:rsidR="00957698" w:rsidRPr="00206F35" w:rsidRDefault="0095769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35">
              <w:rPr>
                <w:rFonts w:ascii="Times New Roman" w:hAnsi="Times New Roman"/>
                <w:sz w:val="24"/>
                <w:szCs w:val="24"/>
              </w:rPr>
              <w:t>WCiES</w:t>
            </w:r>
            <w:proofErr w:type="spellEnd"/>
          </w:p>
        </w:tc>
        <w:tc>
          <w:tcPr>
            <w:tcW w:w="1779" w:type="dxa"/>
            <w:tcBorders>
              <w:top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957698" w:rsidRPr="00206F35" w:rsidRDefault="00957698" w:rsidP="009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957698" w:rsidRPr="00206F35" w:rsidTr="00903B75">
        <w:trPr>
          <w:trHeight w:val="1044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698" w:rsidRPr="00206F35" w:rsidRDefault="00957698" w:rsidP="0072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</w:tcBorders>
          </w:tcPr>
          <w:p w:rsidR="00957698" w:rsidRPr="00206F35" w:rsidRDefault="0095769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Szkolenia tematyczne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957698" w:rsidRPr="00206F35" w:rsidRDefault="0095769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KEKS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nauczyciele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2" w:space="0" w:color="auto"/>
            </w:tcBorders>
          </w:tcPr>
          <w:p w:rsidR="00957698" w:rsidRPr="00206F35" w:rsidRDefault="00957698" w:rsidP="00726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Ośrodki kształcenia nauczycieli</w:t>
            </w:r>
          </w:p>
        </w:tc>
        <w:tc>
          <w:tcPr>
            <w:tcW w:w="1779" w:type="dxa"/>
            <w:tcBorders>
              <w:top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957698" w:rsidRDefault="00957698" w:rsidP="0095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harmonogramu</w:t>
            </w:r>
          </w:p>
          <w:p w:rsidR="00957698" w:rsidRPr="00206F35" w:rsidRDefault="00957698" w:rsidP="0072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9B1" w:rsidRPr="00206F35" w:rsidRDefault="006619B1" w:rsidP="00661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19B1" w:rsidRPr="00206F35" w:rsidRDefault="006619B1" w:rsidP="00661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19B1" w:rsidRPr="00206F35" w:rsidRDefault="006619B1" w:rsidP="00661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19B1" w:rsidRPr="00206F35" w:rsidRDefault="006619B1" w:rsidP="00661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19B1" w:rsidRDefault="006619B1"/>
    <w:sectPr w:rsidR="006619B1" w:rsidSect="00957698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69" w:rsidRDefault="00795569" w:rsidP="006619B1">
      <w:pPr>
        <w:spacing w:after="0" w:line="240" w:lineRule="auto"/>
      </w:pPr>
      <w:r>
        <w:separator/>
      </w:r>
    </w:p>
  </w:endnote>
  <w:endnote w:type="continuationSeparator" w:id="0">
    <w:p w:rsidR="00795569" w:rsidRDefault="00795569" w:rsidP="0066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661001"/>
      <w:docPartObj>
        <w:docPartGallery w:val="Page Numbers (Bottom of Page)"/>
        <w:docPartUnique/>
      </w:docPartObj>
    </w:sdtPr>
    <w:sdtEndPr/>
    <w:sdtContent>
      <w:p w:rsidR="006619B1" w:rsidRDefault="006619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FC">
          <w:rPr>
            <w:noProof/>
          </w:rPr>
          <w:t>9</w:t>
        </w:r>
        <w:r>
          <w:fldChar w:fldCharType="end"/>
        </w:r>
      </w:p>
    </w:sdtContent>
  </w:sdt>
  <w:p w:rsidR="006619B1" w:rsidRDefault="00661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69" w:rsidRDefault="00795569" w:rsidP="006619B1">
      <w:pPr>
        <w:spacing w:after="0" w:line="240" w:lineRule="auto"/>
      </w:pPr>
      <w:r>
        <w:separator/>
      </w:r>
    </w:p>
  </w:footnote>
  <w:footnote w:type="continuationSeparator" w:id="0">
    <w:p w:rsidR="00795569" w:rsidRDefault="00795569" w:rsidP="0066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745"/>
    <w:multiLevelType w:val="hybridMultilevel"/>
    <w:tmpl w:val="D0AE3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2688"/>
    <w:multiLevelType w:val="hybridMultilevel"/>
    <w:tmpl w:val="EB302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E1F54"/>
    <w:multiLevelType w:val="hybridMultilevel"/>
    <w:tmpl w:val="0F580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7F34"/>
    <w:multiLevelType w:val="hybridMultilevel"/>
    <w:tmpl w:val="72FE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E7206"/>
    <w:multiLevelType w:val="hybridMultilevel"/>
    <w:tmpl w:val="343A1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219F"/>
    <w:multiLevelType w:val="hybridMultilevel"/>
    <w:tmpl w:val="B7165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82376"/>
    <w:multiLevelType w:val="hybridMultilevel"/>
    <w:tmpl w:val="5D145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7"/>
    <w:rsid w:val="00005EFB"/>
    <w:rsid w:val="000E1E58"/>
    <w:rsid w:val="0030000A"/>
    <w:rsid w:val="003602AA"/>
    <w:rsid w:val="003C52A2"/>
    <w:rsid w:val="00530D91"/>
    <w:rsid w:val="005F0382"/>
    <w:rsid w:val="006619B1"/>
    <w:rsid w:val="00676080"/>
    <w:rsid w:val="006B1B02"/>
    <w:rsid w:val="007064A5"/>
    <w:rsid w:val="00726E82"/>
    <w:rsid w:val="00795569"/>
    <w:rsid w:val="007B5A70"/>
    <w:rsid w:val="008C3404"/>
    <w:rsid w:val="00957698"/>
    <w:rsid w:val="009C525D"/>
    <w:rsid w:val="009F18C6"/>
    <w:rsid w:val="00A42D20"/>
    <w:rsid w:val="00A7206C"/>
    <w:rsid w:val="00AC5229"/>
    <w:rsid w:val="00BB7491"/>
    <w:rsid w:val="00BE0DCF"/>
    <w:rsid w:val="00C63732"/>
    <w:rsid w:val="00C7762D"/>
    <w:rsid w:val="00D42F07"/>
    <w:rsid w:val="00D468AC"/>
    <w:rsid w:val="00DE648C"/>
    <w:rsid w:val="00EC6F0D"/>
    <w:rsid w:val="00EC7892"/>
    <w:rsid w:val="00EE5CFC"/>
    <w:rsid w:val="00F2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C647C-19BE-4190-8299-0F585667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19B1"/>
    <w:pPr>
      <w:spacing w:after="0" w:line="240" w:lineRule="auto"/>
    </w:pPr>
    <w:rPr>
      <w:rFonts w:ascii="Verdana" w:eastAsia="Times New Roman" w:hAnsi="Verdana" w:cs="Times New Roman"/>
      <w:lang w:eastAsia="pl-PL"/>
    </w:rPr>
  </w:style>
  <w:style w:type="paragraph" w:customStyle="1" w:styleId="Standard">
    <w:name w:val="Standard"/>
    <w:rsid w:val="006619B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9B1"/>
  </w:style>
  <w:style w:type="paragraph" w:styleId="Stopka">
    <w:name w:val="footer"/>
    <w:basedOn w:val="Normalny"/>
    <w:link w:val="StopkaZnak"/>
    <w:uiPriority w:val="99"/>
    <w:unhideWhenUsed/>
    <w:rsid w:val="0066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9B1"/>
  </w:style>
  <w:style w:type="character" w:styleId="Hipercze">
    <w:name w:val="Hyperlink"/>
    <w:uiPriority w:val="99"/>
    <w:unhideWhenUsed/>
    <w:rsid w:val="00DE64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74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E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1533/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8/1679/1" TargetMode="External"/><Relationship Id="rId12" Type="http://schemas.openxmlformats.org/officeDocument/2006/relationships/hyperlink" Target="http://dziennikustaw.gov.pl/du/2018/910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ennikustaw.gov.pl/du/2018/1000/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ziennikustaw.gov.pl/du/2018/1161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18/1055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11</cp:revision>
  <cp:lastPrinted>2019-09-12T11:14:00Z</cp:lastPrinted>
  <dcterms:created xsi:type="dcterms:W3CDTF">2017-12-20T09:17:00Z</dcterms:created>
  <dcterms:modified xsi:type="dcterms:W3CDTF">2019-10-08T20:12:00Z</dcterms:modified>
</cp:coreProperties>
</file>